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379A2" w14:textId="77777777" w:rsidR="00C2595A" w:rsidRPr="00C2595A" w:rsidRDefault="00C2595A" w:rsidP="0091633F">
      <w:pPr>
        <w:keepNext w:val="0"/>
        <w:widowControl w:val="0"/>
        <w:shd w:val="clear" w:color="auto" w:fill="FFFFFF"/>
        <w:spacing w:line="300" w:lineRule="exact"/>
        <w:rPr>
          <w:b/>
        </w:rPr>
      </w:pPr>
      <w:r w:rsidRPr="00C2595A">
        <w:rPr>
          <w:b/>
        </w:rPr>
        <w:t>Presentazione della scheda di sintesi relativa al progetto:</w:t>
      </w:r>
    </w:p>
    <w:p w14:paraId="13BB0451" w14:textId="77777777" w:rsidR="00C2595A" w:rsidRPr="00260B03" w:rsidRDefault="00260B03" w:rsidP="0091633F">
      <w:pPr>
        <w:keepNext w:val="0"/>
        <w:widowControl w:val="0"/>
        <w:shd w:val="clear" w:color="auto" w:fill="FFFFFF"/>
        <w:spacing w:line="300" w:lineRule="exact"/>
        <w:rPr>
          <w:color w:val="808080"/>
        </w:rPr>
      </w:pPr>
      <w:r w:rsidRPr="00260B03">
        <w:rPr>
          <w:color w:val="808080"/>
        </w:rPr>
        <w:t>Primavera di incontri – Dove la diversità diventa ricchezza</w:t>
      </w:r>
    </w:p>
    <w:p w14:paraId="03B7C94C" w14:textId="77777777" w:rsidR="00C2595A" w:rsidRPr="00C2595A" w:rsidRDefault="00C2595A" w:rsidP="0091633F">
      <w:pPr>
        <w:keepNext w:val="0"/>
        <w:widowControl w:val="0"/>
        <w:shd w:val="clear" w:color="auto" w:fill="FFFFFF"/>
        <w:spacing w:line="300" w:lineRule="exact"/>
        <w:rPr>
          <w:b/>
        </w:rPr>
      </w:pPr>
      <w:r w:rsidRPr="00C2595A">
        <w:rPr>
          <w:b/>
        </w:rPr>
        <w:t>da</w:t>
      </w:r>
      <w:r w:rsidR="00B70478">
        <w:rPr>
          <w:b/>
        </w:rPr>
        <w:t xml:space="preserve"> parte de</w:t>
      </w:r>
      <w:r w:rsidRPr="00C2595A">
        <w:rPr>
          <w:b/>
        </w:rPr>
        <w:t>lla organizzazione di servizio civile:</w:t>
      </w:r>
    </w:p>
    <w:p w14:paraId="0D4C03A1" w14:textId="77777777" w:rsidR="00C2595A" w:rsidRPr="0091633F" w:rsidRDefault="00260B03" w:rsidP="0091633F">
      <w:pPr>
        <w:keepNext w:val="0"/>
        <w:widowControl w:val="0"/>
        <w:shd w:val="clear" w:color="auto" w:fill="FFFFFF"/>
        <w:spacing w:line="300" w:lineRule="exact"/>
        <w:rPr>
          <w:color w:val="808080"/>
        </w:rPr>
      </w:pPr>
      <w:r>
        <w:rPr>
          <w:color w:val="808080"/>
        </w:rPr>
        <w:t>Cooperativa Sociale Villa Maria</w:t>
      </w:r>
    </w:p>
    <w:p w14:paraId="375FC9FD" w14:textId="77777777" w:rsidR="00C2595A" w:rsidRPr="00B70478" w:rsidRDefault="00C2595A" w:rsidP="0091633F">
      <w:pPr>
        <w:keepNext w:val="0"/>
        <w:widowControl w:val="0"/>
        <w:shd w:val="clear" w:color="auto" w:fill="FFFFFF"/>
        <w:spacing w:line="300" w:lineRule="exact"/>
        <w:rPr>
          <w:b/>
        </w:rPr>
      </w:pPr>
      <w:r w:rsidRPr="00B70478">
        <w:rPr>
          <w:b/>
        </w:rPr>
        <w:t>in data</w:t>
      </w:r>
    </w:p>
    <w:p w14:paraId="395639E6" w14:textId="77777777" w:rsidR="00C2595A" w:rsidRPr="0091633F" w:rsidRDefault="00260B03" w:rsidP="0091633F">
      <w:pPr>
        <w:keepNext w:val="0"/>
        <w:widowControl w:val="0"/>
        <w:shd w:val="clear" w:color="auto" w:fill="FFFFFF"/>
        <w:spacing w:line="300" w:lineRule="exact"/>
        <w:rPr>
          <w:color w:val="808080"/>
        </w:rPr>
      </w:pPr>
      <w:r>
        <w:rPr>
          <w:color w:val="808080"/>
        </w:rPr>
        <w:t>18/04/2025</w:t>
      </w:r>
    </w:p>
    <w:p w14:paraId="672A6659" w14:textId="77777777" w:rsidR="002B3514" w:rsidRDefault="002B3514" w:rsidP="0091633F">
      <w:pPr>
        <w:keepNext w:val="0"/>
        <w:widowControl w:val="0"/>
        <w:shd w:val="clear" w:color="auto" w:fill="FFFFFF"/>
        <w:spacing w:line="300" w:lineRule="exact"/>
      </w:pPr>
    </w:p>
    <w:p w14:paraId="4FD0247F" w14:textId="77777777" w:rsidR="00C63C25" w:rsidRDefault="006A3036" w:rsidP="002B3514">
      <w:pPr>
        <w:keepNext w:val="0"/>
        <w:widowControl w:val="0"/>
        <w:shd w:val="clear" w:color="auto" w:fill="FFFFFF"/>
        <w:spacing w:line="280" w:lineRule="exact"/>
        <w:rPr>
          <w:sz w:val="22"/>
          <w:szCs w:val="22"/>
        </w:rPr>
      </w:pPr>
      <w:r w:rsidRPr="006A3036">
        <w:t>La presente</w:t>
      </w:r>
      <w:r>
        <w:rPr>
          <w:b/>
        </w:rPr>
        <w:t xml:space="preserve"> </w:t>
      </w:r>
      <w:r w:rsidR="00C63C25" w:rsidRPr="007958D3">
        <w:rPr>
          <w:sz w:val="22"/>
          <w:szCs w:val="22"/>
        </w:rPr>
        <w:t xml:space="preserve">SCHEDA DI SINTESI riflette fedelmente quanto contenuto nel </w:t>
      </w:r>
      <w:r w:rsidR="00C63C25">
        <w:rPr>
          <w:sz w:val="22"/>
          <w:szCs w:val="22"/>
        </w:rPr>
        <w:t xml:space="preserve">documento </w:t>
      </w:r>
      <w:r w:rsidR="00C63C25" w:rsidRPr="007958D3">
        <w:rPr>
          <w:sz w:val="22"/>
          <w:szCs w:val="22"/>
        </w:rPr>
        <w:t>progett</w:t>
      </w:r>
      <w:r w:rsidR="00C63C25">
        <w:rPr>
          <w:sz w:val="22"/>
          <w:szCs w:val="22"/>
        </w:rPr>
        <w:t>uale</w:t>
      </w:r>
      <w:r w:rsidR="00C63C25" w:rsidRPr="007958D3">
        <w:rPr>
          <w:sz w:val="22"/>
          <w:szCs w:val="22"/>
        </w:rPr>
        <w:t xml:space="preserve"> </w:t>
      </w:r>
      <w:r w:rsidR="00C63C25">
        <w:rPr>
          <w:sz w:val="22"/>
          <w:szCs w:val="22"/>
        </w:rPr>
        <w:t>integra</w:t>
      </w:r>
      <w:r w:rsidR="00C2595A">
        <w:rPr>
          <w:sz w:val="22"/>
          <w:szCs w:val="22"/>
        </w:rPr>
        <w:t>le.</w:t>
      </w:r>
      <w:r w:rsidR="0091633F">
        <w:rPr>
          <w:sz w:val="22"/>
          <w:szCs w:val="22"/>
        </w:rPr>
        <w:t xml:space="preserve"> </w:t>
      </w:r>
    </w:p>
    <w:p w14:paraId="0A37501D" w14:textId="77777777" w:rsidR="0091633F" w:rsidRDefault="0091633F" w:rsidP="002B3514">
      <w:pPr>
        <w:keepNext w:val="0"/>
        <w:widowControl w:val="0"/>
        <w:shd w:val="clear" w:color="auto" w:fill="FFFFFF"/>
        <w:spacing w:line="280" w:lineRule="exact"/>
        <w:rPr>
          <w:sz w:val="22"/>
          <w:szCs w:val="22"/>
        </w:rPr>
      </w:pPr>
    </w:p>
    <w:p w14:paraId="6EDF6FA9" w14:textId="77777777" w:rsidR="0091633F" w:rsidRPr="0091633F" w:rsidRDefault="0091633F" w:rsidP="0091633F">
      <w:pPr>
        <w:keepNext w:val="0"/>
        <w:widowControl w:val="0"/>
        <w:shd w:val="clear" w:color="auto" w:fill="FFFFFF"/>
        <w:spacing w:line="280" w:lineRule="exact"/>
        <w:jc w:val="both"/>
        <w:rPr>
          <w:b/>
          <w:bCs/>
          <w:sz w:val="22"/>
          <w:szCs w:val="22"/>
        </w:rPr>
      </w:pPr>
      <w:r w:rsidRPr="0091633F">
        <w:rPr>
          <w:b/>
          <w:bCs/>
          <w:sz w:val="22"/>
          <w:szCs w:val="22"/>
        </w:rPr>
        <w:t>Il modello della SCHEDA DI SINTESI non può in alcun modo essere modificato e tutte le caselle devono essere valorizzate.</w:t>
      </w:r>
    </w:p>
    <w:p w14:paraId="5DAB6C7B" w14:textId="77777777" w:rsidR="0091633F" w:rsidRDefault="0091633F" w:rsidP="002B3514">
      <w:pPr>
        <w:keepNext w:val="0"/>
        <w:widowControl w:val="0"/>
        <w:shd w:val="clear" w:color="auto" w:fill="FFFFFF"/>
        <w:spacing w:line="300" w:lineRule="exact"/>
        <w:rPr>
          <w:sz w:val="22"/>
          <w:szCs w:val="22"/>
        </w:rPr>
      </w:pPr>
    </w:p>
    <w:p w14:paraId="4FCBBB9D" w14:textId="0C6EEAD7" w:rsidR="0031486B" w:rsidRDefault="006A3036" w:rsidP="002B3514">
      <w:pPr>
        <w:keepNext w:val="0"/>
        <w:widowControl w:val="0"/>
        <w:shd w:val="clear" w:color="auto" w:fill="FFFFFF"/>
        <w:spacing w:line="300" w:lineRule="exact"/>
        <w:rPr>
          <w:sz w:val="22"/>
          <w:szCs w:val="22"/>
        </w:rPr>
      </w:pPr>
      <w:r>
        <w:rPr>
          <w:sz w:val="22"/>
          <w:szCs w:val="22"/>
        </w:rPr>
        <w:t>L’avvio del progetto è richiesto</w:t>
      </w:r>
      <w:r w:rsidR="00C63C25">
        <w:rPr>
          <w:sz w:val="22"/>
          <w:szCs w:val="22"/>
        </w:rPr>
        <w:t xml:space="preserve"> </w:t>
      </w:r>
      <w:r>
        <w:rPr>
          <w:sz w:val="22"/>
          <w:szCs w:val="22"/>
        </w:rPr>
        <w:t xml:space="preserve">per </w:t>
      </w:r>
      <w:r w:rsidR="00C63C25">
        <w:rPr>
          <w:sz w:val="22"/>
          <w:szCs w:val="22"/>
        </w:rPr>
        <w:t xml:space="preserve">il </w:t>
      </w:r>
      <w:r>
        <w:rPr>
          <w:sz w:val="22"/>
          <w:szCs w:val="22"/>
        </w:rPr>
        <w:t>(</w:t>
      </w:r>
      <w:r w:rsidRPr="006A3036">
        <w:rPr>
          <w:i/>
          <w:sz w:val="22"/>
          <w:szCs w:val="22"/>
        </w:rPr>
        <w:t>vedi calendario della progettazione</w:t>
      </w:r>
      <w:r>
        <w:rPr>
          <w:sz w:val="22"/>
          <w:szCs w:val="22"/>
        </w:rPr>
        <w:t xml:space="preserve">) </w:t>
      </w:r>
      <w:r w:rsidR="00260B03">
        <w:rPr>
          <w:sz w:val="22"/>
          <w:szCs w:val="22"/>
        </w:rPr>
        <w:t>01/09/202</w:t>
      </w:r>
      <w:r w:rsidR="00CC4FCF">
        <w:rPr>
          <w:sz w:val="22"/>
          <w:szCs w:val="22"/>
        </w:rPr>
        <w:t>6</w:t>
      </w:r>
      <w:r w:rsidR="00260B03">
        <w:rPr>
          <w:sz w:val="22"/>
          <w:szCs w:val="22"/>
        </w:rPr>
        <w:t xml:space="preserve"> </w:t>
      </w:r>
      <w:r>
        <w:rPr>
          <w:sz w:val="22"/>
          <w:szCs w:val="22"/>
        </w:rPr>
        <w:t>e, in caso di impossibili</w:t>
      </w:r>
      <w:r w:rsidR="0031486B">
        <w:rPr>
          <w:sz w:val="22"/>
          <w:szCs w:val="22"/>
        </w:rPr>
        <w:t>tà di avvio alla data prevista</w:t>
      </w:r>
    </w:p>
    <w:p w14:paraId="297C15AB" w14:textId="77777777" w:rsidR="0031486B" w:rsidRDefault="00260B03" w:rsidP="0091633F">
      <w:pPr>
        <w:keepNext w:val="0"/>
        <w:widowControl w:val="0"/>
        <w:shd w:val="clear" w:color="auto" w:fill="FFFFFF"/>
        <w:spacing w:line="300" w:lineRule="exact"/>
        <w:ind w:left="1080"/>
        <w:rPr>
          <w:sz w:val="22"/>
          <w:szCs w:val="22"/>
        </w:rPr>
      </w:pPr>
      <w:r>
        <w:rPr>
          <w:rFonts w:cs="Times New Roman"/>
          <w:color w:val="auto"/>
          <w:sz w:val="20"/>
          <w:szCs w:val="20"/>
          <w:u w:color="00000A"/>
          <w:lang w:eastAsia="en-US" w:bidi="ar-SA"/>
        </w:rPr>
        <w:t>X</w:t>
      </w:r>
      <w:r w:rsidR="006A3036">
        <w:rPr>
          <w:sz w:val="22"/>
          <w:szCs w:val="22"/>
        </w:rPr>
        <w:t xml:space="preserve"> si prevede  </w:t>
      </w:r>
      <w:r w:rsidR="0091633F">
        <w:rPr>
          <w:sz w:val="22"/>
          <w:szCs w:val="22"/>
        </w:rPr>
        <w:t xml:space="preserve">                                                        </w:t>
      </w:r>
      <w:r w:rsidR="00554C96" w:rsidRPr="004C5CF8">
        <w:rPr>
          <w:rFonts w:ascii="Wingdings" w:eastAsia="Wingdings" w:hAnsi="Wingdings" w:cs="Wingdings"/>
          <w:color w:val="auto"/>
          <w:sz w:val="20"/>
          <w:szCs w:val="20"/>
          <w:u w:color="00000A"/>
          <w:lang w:eastAsia="en-US" w:bidi="ar-SA"/>
        </w:rPr>
        <w:t>q</w:t>
      </w:r>
      <w:r w:rsidR="006A3036">
        <w:rPr>
          <w:sz w:val="22"/>
          <w:szCs w:val="22"/>
        </w:rPr>
        <w:t xml:space="preserve"> non si prevede </w:t>
      </w:r>
    </w:p>
    <w:p w14:paraId="787E0AD2" w14:textId="77777777" w:rsidR="00C63C25" w:rsidRDefault="006A3036" w:rsidP="002B3514">
      <w:pPr>
        <w:keepNext w:val="0"/>
        <w:widowControl w:val="0"/>
        <w:shd w:val="clear" w:color="auto" w:fill="FFFFFF"/>
        <w:spacing w:line="300" w:lineRule="exact"/>
        <w:rPr>
          <w:sz w:val="22"/>
          <w:szCs w:val="22"/>
        </w:rPr>
      </w:pPr>
      <w:r>
        <w:rPr>
          <w:sz w:val="22"/>
          <w:szCs w:val="22"/>
        </w:rPr>
        <w:t xml:space="preserve">lo slittamento e </w:t>
      </w:r>
      <w:r w:rsidR="00B70478">
        <w:rPr>
          <w:sz w:val="22"/>
          <w:szCs w:val="22"/>
        </w:rPr>
        <w:t xml:space="preserve">la </w:t>
      </w:r>
      <w:r>
        <w:rPr>
          <w:sz w:val="22"/>
          <w:szCs w:val="22"/>
        </w:rPr>
        <w:t>riproposizione per i</w:t>
      </w:r>
      <w:r w:rsidR="00B70478">
        <w:rPr>
          <w:sz w:val="22"/>
          <w:szCs w:val="22"/>
        </w:rPr>
        <w:t>l</w:t>
      </w:r>
      <w:r>
        <w:rPr>
          <w:sz w:val="22"/>
          <w:szCs w:val="22"/>
        </w:rPr>
        <w:t xml:space="preserve"> </w:t>
      </w:r>
      <w:r w:rsidR="00C63C25">
        <w:rPr>
          <w:sz w:val="22"/>
          <w:szCs w:val="22"/>
        </w:rPr>
        <w:t>tu</w:t>
      </w:r>
      <w:r w:rsidR="006A6AEC">
        <w:rPr>
          <w:sz w:val="22"/>
          <w:szCs w:val="22"/>
        </w:rPr>
        <w:t>r</w:t>
      </w:r>
      <w:r w:rsidR="00C63C25">
        <w:rPr>
          <w:sz w:val="22"/>
          <w:szCs w:val="22"/>
        </w:rPr>
        <w:t>n</w:t>
      </w:r>
      <w:r w:rsidR="00B70478">
        <w:rPr>
          <w:sz w:val="22"/>
          <w:szCs w:val="22"/>
        </w:rPr>
        <w:t>o</w:t>
      </w:r>
      <w:r w:rsidR="00C63C25">
        <w:rPr>
          <w:sz w:val="22"/>
          <w:szCs w:val="22"/>
        </w:rPr>
        <w:t xml:space="preserve"> di avvio</w:t>
      </w:r>
      <w:r w:rsidR="00B70478">
        <w:rPr>
          <w:sz w:val="22"/>
          <w:szCs w:val="22"/>
        </w:rPr>
        <w:t xml:space="preserve"> successivo</w:t>
      </w:r>
      <w:r w:rsidR="00C63C25">
        <w:rPr>
          <w:sz w:val="22"/>
          <w:szCs w:val="22"/>
        </w:rPr>
        <w:t>.</w:t>
      </w:r>
    </w:p>
    <w:p w14:paraId="02EB378F" w14:textId="77777777" w:rsidR="002B3514" w:rsidRDefault="002B3514" w:rsidP="002B3514">
      <w:pPr>
        <w:keepNext w:val="0"/>
        <w:widowControl w:val="0"/>
        <w:shd w:val="clear" w:color="auto" w:fill="FFFFFF"/>
        <w:spacing w:line="300" w:lineRule="exact"/>
        <w:rPr>
          <w:sz w:val="22"/>
          <w:szCs w:val="22"/>
        </w:rPr>
      </w:pPr>
    </w:p>
    <w:p w14:paraId="15AF4F7B" w14:textId="77777777" w:rsidR="00C2595A" w:rsidRDefault="002B3514" w:rsidP="002B3514">
      <w:pPr>
        <w:keepNext w:val="0"/>
        <w:widowControl w:val="0"/>
        <w:shd w:val="clear" w:color="auto" w:fill="FFFFFF"/>
        <w:spacing w:line="300" w:lineRule="exact"/>
        <w:rPr>
          <w:sz w:val="22"/>
          <w:szCs w:val="22"/>
        </w:rPr>
      </w:pPr>
      <w:r>
        <w:rPr>
          <w:sz w:val="22"/>
          <w:szCs w:val="22"/>
        </w:rPr>
        <w:t>In riferimento alla competenza certificabile indicata nella presente scheda di sintesi</w:t>
      </w:r>
      <w:r w:rsidR="0091633F">
        <w:rPr>
          <w:sz w:val="22"/>
          <w:szCs w:val="22"/>
        </w:rPr>
        <w:t xml:space="preserve"> </w:t>
      </w:r>
      <w:r w:rsidR="0091633F" w:rsidRPr="0091633F">
        <w:rPr>
          <w:color w:val="808080"/>
          <w:sz w:val="22"/>
          <w:szCs w:val="22"/>
        </w:rPr>
        <w:t>(indicare una delle opzioni)</w:t>
      </w:r>
      <w:r>
        <w:rPr>
          <w:sz w:val="22"/>
          <w:szCs w:val="22"/>
        </w:rPr>
        <w:t>:</w:t>
      </w:r>
    </w:p>
    <w:p w14:paraId="3BB3488D" w14:textId="5F12A5C4" w:rsidR="002B3514" w:rsidRDefault="00CC4FCF" w:rsidP="51C1A8CF">
      <w:pPr>
        <w:keepNext w:val="0"/>
        <w:widowControl w:val="0"/>
        <w:shd w:val="clear" w:color="auto" w:fill="FFFFFF" w:themeFill="background1"/>
        <w:tabs>
          <w:tab w:val="left" w:pos="360"/>
        </w:tabs>
        <w:spacing w:line="300" w:lineRule="exact"/>
        <w:ind w:left="360" w:hanging="360"/>
        <w:rPr>
          <w:sz w:val="22"/>
          <w:szCs w:val="22"/>
        </w:rPr>
      </w:pPr>
      <w:r>
        <w:rPr>
          <w:rFonts w:ascii="Wingdings" w:eastAsia="Wingdings" w:hAnsi="Wingdings" w:cs="Wingdings"/>
          <w:sz w:val="22"/>
          <w:szCs w:val="22"/>
        </w:rPr>
        <w:t>r</w:t>
      </w:r>
      <w:r w:rsidR="002B3514">
        <w:tab/>
      </w:r>
      <w:r w:rsidR="002B3514" w:rsidRPr="51C1A8CF">
        <w:rPr>
          <w:sz w:val="22"/>
          <w:szCs w:val="22"/>
        </w:rPr>
        <w:t xml:space="preserve">il/la progettista ha individuato la competenza certificabile </w:t>
      </w:r>
      <w:r w:rsidR="0091633F" w:rsidRPr="51C1A8CF">
        <w:rPr>
          <w:sz w:val="22"/>
          <w:szCs w:val="22"/>
        </w:rPr>
        <w:t xml:space="preserve">DOPO </w:t>
      </w:r>
      <w:r w:rsidR="002B3514" w:rsidRPr="51C1A8CF">
        <w:rPr>
          <w:sz w:val="22"/>
          <w:szCs w:val="22"/>
        </w:rPr>
        <w:t>essersi confrontato/a con l</w:t>
      </w:r>
      <w:r w:rsidR="0091633F" w:rsidRPr="51C1A8CF">
        <w:rPr>
          <w:sz w:val="22"/>
          <w:szCs w:val="22"/>
        </w:rPr>
        <w:t>’espert</w:t>
      </w:r>
      <w:r w:rsidR="002B3514" w:rsidRPr="51C1A8CF">
        <w:rPr>
          <w:sz w:val="22"/>
          <w:szCs w:val="22"/>
        </w:rPr>
        <w:t xml:space="preserve">a della Fondazione Demarchi in data </w:t>
      </w:r>
    </w:p>
    <w:p w14:paraId="09F26625" w14:textId="3E3C0ECD" w:rsidR="002B3514" w:rsidRDefault="00CC4FCF" w:rsidP="0091633F">
      <w:pPr>
        <w:keepNext w:val="0"/>
        <w:widowControl w:val="0"/>
        <w:shd w:val="clear" w:color="auto" w:fill="FFFFFF"/>
        <w:spacing w:line="300" w:lineRule="exact"/>
        <w:ind w:left="360" w:hanging="360"/>
        <w:rPr>
          <w:sz w:val="22"/>
          <w:szCs w:val="22"/>
        </w:rPr>
      </w:pPr>
      <w:r>
        <w:rPr>
          <w:rFonts w:ascii="Wingdings" w:eastAsia="Wingdings" w:hAnsi="Wingdings" w:cs="Wingdings"/>
          <w:sz w:val="22"/>
          <w:szCs w:val="22"/>
        </w:rPr>
        <w:t>x</w:t>
      </w:r>
      <w:r w:rsidR="002B3514">
        <w:rPr>
          <w:sz w:val="22"/>
          <w:szCs w:val="22"/>
        </w:rPr>
        <w:tab/>
        <w:t xml:space="preserve">il/la progettista ha individuato la competenza certificabile SENZA essersi confrontato/a con </w:t>
      </w:r>
      <w:r w:rsidR="0091633F">
        <w:rPr>
          <w:sz w:val="22"/>
          <w:szCs w:val="22"/>
        </w:rPr>
        <w:t xml:space="preserve">l’esperta </w:t>
      </w:r>
      <w:r w:rsidR="002B3514">
        <w:rPr>
          <w:sz w:val="22"/>
          <w:szCs w:val="22"/>
        </w:rPr>
        <w:t xml:space="preserve">della Fondazione Demarchi perché </w:t>
      </w:r>
      <w:r>
        <w:rPr>
          <w:sz w:val="22"/>
          <w:szCs w:val="22"/>
        </w:rPr>
        <w:t>è una riproposizione di precedente progetto</w:t>
      </w:r>
    </w:p>
    <w:p w14:paraId="6A05A809" w14:textId="77777777" w:rsidR="002B3514" w:rsidRDefault="002B3514" w:rsidP="002B3514">
      <w:pPr>
        <w:keepNext w:val="0"/>
        <w:widowControl w:val="0"/>
        <w:shd w:val="clear" w:color="auto" w:fill="FFFFFF"/>
        <w:tabs>
          <w:tab w:val="left" w:pos="2490"/>
        </w:tabs>
        <w:spacing w:line="300" w:lineRule="exact"/>
        <w:ind w:left="360" w:hanging="360"/>
        <w:rPr>
          <w:sz w:val="22"/>
          <w:szCs w:val="22"/>
        </w:rPr>
      </w:pPr>
    </w:p>
    <w:p w14:paraId="44D0E423" w14:textId="77777777" w:rsidR="00911ECC" w:rsidRDefault="006A3036" w:rsidP="0091633F">
      <w:pPr>
        <w:keepNext w:val="0"/>
        <w:widowControl w:val="0"/>
        <w:shd w:val="clear" w:color="auto" w:fill="FFFFFF"/>
        <w:spacing w:line="300" w:lineRule="exact"/>
        <w:jc w:val="both"/>
        <w:rPr>
          <w:sz w:val="22"/>
          <w:szCs w:val="22"/>
        </w:rPr>
      </w:pPr>
      <w:r>
        <w:rPr>
          <w:sz w:val="22"/>
          <w:szCs w:val="22"/>
        </w:rPr>
        <w:t xml:space="preserve">I contatti di riferimento per </w:t>
      </w:r>
      <w:r w:rsidR="00554C96">
        <w:rPr>
          <w:sz w:val="22"/>
          <w:szCs w:val="22"/>
        </w:rPr>
        <w:t xml:space="preserve">l’intera </w:t>
      </w:r>
      <w:r>
        <w:rPr>
          <w:sz w:val="22"/>
          <w:szCs w:val="22"/>
        </w:rPr>
        <w:t xml:space="preserve">proposta progettuale </w:t>
      </w:r>
      <w:r w:rsidR="002B1D23">
        <w:rPr>
          <w:sz w:val="22"/>
          <w:szCs w:val="22"/>
        </w:rPr>
        <w:t xml:space="preserve">(di cui la presente SCHEDA DI SINTESI fa parte) </w:t>
      </w:r>
      <w:r>
        <w:rPr>
          <w:sz w:val="22"/>
          <w:szCs w:val="22"/>
        </w:rPr>
        <w:t>sono i seguenti</w:t>
      </w:r>
      <w:r w:rsidR="00911ECC">
        <w:rPr>
          <w:sz w:val="22"/>
          <w:szCs w:val="22"/>
        </w:rPr>
        <w:t>:</w:t>
      </w:r>
    </w:p>
    <w:tbl>
      <w:tblPr>
        <w:tblW w:w="9573" w:type="dxa"/>
        <w:tblInd w:w="14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80" w:type="dxa"/>
          <w:left w:w="75" w:type="dxa"/>
          <w:bottom w:w="80" w:type="dxa"/>
          <w:right w:w="80" w:type="dxa"/>
        </w:tblCellMar>
        <w:tblLook w:val="00A0" w:firstRow="1" w:lastRow="0" w:firstColumn="1" w:lastColumn="0" w:noHBand="0" w:noVBand="0"/>
      </w:tblPr>
      <w:tblGrid>
        <w:gridCol w:w="2344"/>
        <w:gridCol w:w="7229"/>
      </w:tblGrid>
      <w:tr w:rsidR="00911ECC" w:rsidRPr="007958D3" w14:paraId="400DFC6C" w14:textId="77777777" w:rsidTr="51C1A8CF">
        <w:tc>
          <w:tcPr>
            <w:tcW w:w="2344" w:type="dxa"/>
            <w:tcMar>
              <w:left w:w="75" w:type="dxa"/>
            </w:tcMar>
            <w:vAlign w:val="center"/>
          </w:tcPr>
          <w:p w14:paraId="72DDA027" w14:textId="77777777" w:rsidR="00911ECC" w:rsidRPr="0091633F" w:rsidRDefault="00911ECC" w:rsidP="008525B6">
            <w:pPr>
              <w:keepNext w:val="0"/>
              <w:widowControl w:val="0"/>
              <w:rPr>
                <w:rFonts w:cs="Times New Roman"/>
                <w:b/>
                <w:bCs/>
                <w:sz w:val="20"/>
                <w:szCs w:val="20"/>
              </w:rPr>
            </w:pPr>
            <w:r w:rsidRPr="0091633F">
              <w:rPr>
                <w:rFonts w:cs="Times New Roman"/>
                <w:b/>
                <w:bCs/>
                <w:sz w:val="20"/>
                <w:szCs w:val="20"/>
              </w:rPr>
              <w:t>Progettista</w:t>
            </w:r>
          </w:p>
        </w:tc>
        <w:tc>
          <w:tcPr>
            <w:tcW w:w="7229" w:type="dxa"/>
            <w:tcMar>
              <w:left w:w="75" w:type="dxa"/>
            </w:tcMar>
            <w:vAlign w:val="center"/>
          </w:tcPr>
          <w:p w14:paraId="72D750CD" w14:textId="77777777" w:rsidR="00911ECC" w:rsidRPr="00260B03" w:rsidRDefault="00260B03" w:rsidP="008525B6">
            <w:pPr>
              <w:keepNext w:val="0"/>
              <w:widowControl w:val="0"/>
              <w:jc w:val="both"/>
              <w:rPr>
                <w:rFonts w:cs="Times New Roman"/>
                <w:color w:val="auto"/>
                <w:sz w:val="22"/>
                <w:szCs w:val="22"/>
                <w:lang w:eastAsia="en-US" w:bidi="ar-SA"/>
              </w:rPr>
            </w:pPr>
            <w:r w:rsidRPr="00260B03">
              <w:rPr>
                <w:rFonts w:cs="Times New Roman"/>
                <w:color w:val="auto"/>
                <w:sz w:val="22"/>
                <w:szCs w:val="22"/>
                <w:lang w:eastAsia="en-US" w:bidi="ar-SA"/>
              </w:rPr>
              <w:t>Elena Facchini</w:t>
            </w:r>
          </w:p>
        </w:tc>
      </w:tr>
      <w:tr w:rsidR="00911ECC" w:rsidRPr="007958D3" w14:paraId="55D0DE02" w14:textId="77777777" w:rsidTr="51C1A8CF">
        <w:tc>
          <w:tcPr>
            <w:tcW w:w="2344" w:type="dxa"/>
            <w:tcMar>
              <w:left w:w="75" w:type="dxa"/>
            </w:tcMar>
            <w:vAlign w:val="center"/>
          </w:tcPr>
          <w:p w14:paraId="22FF589E" w14:textId="77777777" w:rsidR="00911ECC" w:rsidRPr="0091633F" w:rsidRDefault="00911ECC" w:rsidP="008525B6">
            <w:pPr>
              <w:keepNext w:val="0"/>
              <w:widowControl w:val="0"/>
              <w:rPr>
                <w:rFonts w:cs="Times New Roman"/>
                <w:b/>
                <w:bCs/>
                <w:sz w:val="20"/>
                <w:szCs w:val="20"/>
              </w:rPr>
            </w:pPr>
            <w:r w:rsidRPr="0091633F">
              <w:rPr>
                <w:rFonts w:cs="Times New Roman"/>
                <w:b/>
                <w:bCs/>
                <w:sz w:val="20"/>
                <w:szCs w:val="20"/>
              </w:rPr>
              <w:t>Email e tel. progettista</w:t>
            </w:r>
          </w:p>
        </w:tc>
        <w:tc>
          <w:tcPr>
            <w:tcW w:w="7229" w:type="dxa"/>
            <w:tcMar>
              <w:left w:w="75" w:type="dxa"/>
            </w:tcMar>
            <w:vAlign w:val="center"/>
          </w:tcPr>
          <w:p w14:paraId="21D83B39" w14:textId="021593C8" w:rsidR="00911ECC" w:rsidRPr="0091633F" w:rsidRDefault="689B8259" w:rsidP="51C1A8CF">
            <w:pPr>
              <w:jc w:val="both"/>
            </w:pPr>
            <w:hyperlink r:id="rId7">
              <w:r w:rsidRPr="51C1A8CF">
                <w:rPr>
                  <w:rStyle w:val="Collegamentoipertestuale"/>
                  <w:rFonts w:cs="Times New Roman"/>
                  <w:sz w:val="22"/>
                  <w:szCs w:val="22"/>
                  <w:lang w:eastAsia="en-US" w:bidi="ar-SA"/>
                </w:rPr>
                <w:t>elena.facchini@coopvillamaria.org</w:t>
              </w:r>
            </w:hyperlink>
            <w:r w:rsidRPr="51C1A8CF">
              <w:rPr>
                <w:rFonts w:cs="Times New Roman"/>
                <w:color w:val="808080" w:themeColor="background1" w:themeShade="80"/>
                <w:sz w:val="22"/>
                <w:szCs w:val="22"/>
                <w:lang w:eastAsia="en-US" w:bidi="ar-SA"/>
              </w:rPr>
              <w:t xml:space="preserve"> </w:t>
            </w:r>
            <w:r w:rsidRPr="51C1A8CF">
              <w:rPr>
                <w:rFonts w:ascii="Calibri" w:eastAsia="Calibri" w:hAnsi="Calibri" w:cs="Calibri"/>
                <w:color w:val="000000" w:themeColor="text1"/>
                <w:sz w:val="16"/>
                <w:szCs w:val="16"/>
              </w:rPr>
              <w:t>345 2705820</w:t>
            </w:r>
          </w:p>
        </w:tc>
      </w:tr>
      <w:tr w:rsidR="00911ECC" w:rsidRPr="007958D3" w14:paraId="0A7E34B9" w14:textId="77777777" w:rsidTr="51C1A8CF">
        <w:tc>
          <w:tcPr>
            <w:tcW w:w="2344" w:type="dxa"/>
            <w:tcMar>
              <w:left w:w="75" w:type="dxa"/>
            </w:tcMar>
            <w:vAlign w:val="center"/>
          </w:tcPr>
          <w:p w14:paraId="5D023103" w14:textId="77777777" w:rsidR="00911ECC" w:rsidRPr="0091633F" w:rsidRDefault="00911ECC" w:rsidP="008525B6">
            <w:pPr>
              <w:keepNext w:val="0"/>
              <w:widowControl w:val="0"/>
              <w:rPr>
                <w:rFonts w:cs="Times New Roman"/>
                <w:b/>
                <w:bCs/>
                <w:sz w:val="20"/>
                <w:szCs w:val="20"/>
              </w:rPr>
            </w:pPr>
            <w:r w:rsidRPr="0091633F">
              <w:rPr>
                <w:rFonts w:cs="Times New Roman"/>
                <w:b/>
                <w:bCs/>
                <w:sz w:val="20"/>
                <w:szCs w:val="20"/>
              </w:rPr>
              <w:t>Referente di progetto</w:t>
            </w:r>
          </w:p>
        </w:tc>
        <w:tc>
          <w:tcPr>
            <w:tcW w:w="7229" w:type="dxa"/>
            <w:tcMar>
              <w:left w:w="75" w:type="dxa"/>
            </w:tcMar>
            <w:vAlign w:val="center"/>
          </w:tcPr>
          <w:p w14:paraId="39DD57F1" w14:textId="4BF9979C" w:rsidR="00911ECC" w:rsidRPr="0091633F" w:rsidRDefault="3A4EB48D" w:rsidP="008525B6">
            <w:pPr>
              <w:keepNext w:val="0"/>
              <w:widowControl w:val="0"/>
              <w:jc w:val="both"/>
            </w:pPr>
            <w:r w:rsidRPr="51C1A8CF">
              <w:rPr>
                <w:rFonts w:eastAsia="Times New Roman" w:cs="Times New Roman"/>
                <w:sz w:val="22"/>
                <w:szCs w:val="22"/>
              </w:rPr>
              <w:t>Elisabetta Murdaca</w:t>
            </w:r>
          </w:p>
        </w:tc>
      </w:tr>
      <w:tr w:rsidR="00911ECC" w:rsidRPr="007958D3" w14:paraId="6493B281" w14:textId="77777777" w:rsidTr="51C1A8CF">
        <w:tc>
          <w:tcPr>
            <w:tcW w:w="2344" w:type="dxa"/>
            <w:tcMar>
              <w:left w:w="75" w:type="dxa"/>
            </w:tcMar>
            <w:vAlign w:val="center"/>
          </w:tcPr>
          <w:p w14:paraId="1473635B" w14:textId="77777777" w:rsidR="00911ECC" w:rsidRPr="0091633F" w:rsidRDefault="00911ECC" w:rsidP="008525B6">
            <w:pPr>
              <w:keepNext w:val="0"/>
              <w:widowControl w:val="0"/>
              <w:rPr>
                <w:rFonts w:cs="Times New Roman"/>
                <w:b/>
                <w:bCs/>
                <w:sz w:val="20"/>
                <w:szCs w:val="20"/>
              </w:rPr>
            </w:pPr>
            <w:r w:rsidRPr="0091633F">
              <w:rPr>
                <w:rFonts w:cs="Times New Roman"/>
                <w:b/>
                <w:bCs/>
                <w:sz w:val="20"/>
                <w:szCs w:val="20"/>
              </w:rPr>
              <w:t>Email e tel. referente</w:t>
            </w:r>
          </w:p>
        </w:tc>
        <w:tc>
          <w:tcPr>
            <w:tcW w:w="7229" w:type="dxa"/>
            <w:tcMar>
              <w:left w:w="75" w:type="dxa"/>
            </w:tcMar>
            <w:vAlign w:val="center"/>
          </w:tcPr>
          <w:p w14:paraId="3E453E8E" w14:textId="61C8E176" w:rsidR="00911ECC" w:rsidRPr="0091633F" w:rsidRDefault="041F147D" w:rsidP="009B5A43">
            <w:pPr>
              <w:keepNext w:val="0"/>
              <w:widowControl w:val="0"/>
              <w:jc w:val="both"/>
            </w:pPr>
            <w:hyperlink r:id="rId8">
              <w:r w:rsidRPr="51C1A8CF">
                <w:rPr>
                  <w:rStyle w:val="Collegamentoipertestuale"/>
                  <w:rFonts w:eastAsia="Times New Roman" w:cs="Times New Roman"/>
                  <w:sz w:val="22"/>
                  <w:szCs w:val="22"/>
                </w:rPr>
                <w:t>elisabetta.murdaca@coopvillamaria.org</w:t>
              </w:r>
            </w:hyperlink>
            <w:r w:rsidRPr="51C1A8CF">
              <w:rPr>
                <w:rFonts w:eastAsia="Times New Roman" w:cs="Times New Roman"/>
                <w:sz w:val="22"/>
                <w:szCs w:val="22"/>
              </w:rPr>
              <w:t xml:space="preserve"> 3351440087</w:t>
            </w:r>
          </w:p>
        </w:tc>
      </w:tr>
    </w:tbl>
    <w:p w14:paraId="5A39BBE3" w14:textId="77777777" w:rsidR="00911ECC" w:rsidRDefault="00911ECC" w:rsidP="008525B6">
      <w:pPr>
        <w:keepNext w:val="0"/>
        <w:widowControl w:val="0"/>
        <w:shd w:val="clear" w:color="auto" w:fill="FFFFFF"/>
        <w:spacing w:line="360" w:lineRule="auto"/>
        <w:rPr>
          <w:sz w:val="22"/>
          <w:szCs w:val="22"/>
        </w:rPr>
      </w:pPr>
    </w:p>
    <w:p w14:paraId="3357FAE2" w14:textId="77777777" w:rsidR="00911ECC" w:rsidRDefault="006A3036" w:rsidP="0091633F">
      <w:pPr>
        <w:keepNext w:val="0"/>
        <w:widowControl w:val="0"/>
        <w:shd w:val="clear" w:color="auto" w:fill="FFFFFF"/>
        <w:spacing w:line="360" w:lineRule="auto"/>
        <w:jc w:val="both"/>
        <w:rPr>
          <w:sz w:val="22"/>
          <w:szCs w:val="22"/>
        </w:rPr>
      </w:pPr>
      <w:r>
        <w:rPr>
          <w:sz w:val="22"/>
          <w:szCs w:val="22"/>
        </w:rPr>
        <w:t>S</w:t>
      </w:r>
      <w:r w:rsidR="00911ECC">
        <w:rPr>
          <w:sz w:val="22"/>
          <w:szCs w:val="22"/>
        </w:rPr>
        <w:t>ia la SCHEDA DI SINTESI sia il DOCUMENTO PROGETTUALE</w:t>
      </w:r>
      <w:r>
        <w:rPr>
          <w:sz w:val="22"/>
          <w:szCs w:val="22"/>
        </w:rPr>
        <w:t xml:space="preserve"> </w:t>
      </w:r>
      <w:r w:rsidR="0091633F">
        <w:rPr>
          <w:sz w:val="22"/>
          <w:szCs w:val="22"/>
        </w:rPr>
        <w:t xml:space="preserve">devono essere </w:t>
      </w:r>
      <w:r>
        <w:rPr>
          <w:sz w:val="22"/>
          <w:szCs w:val="22"/>
        </w:rPr>
        <w:t>inviate via Pec/PiTre</w:t>
      </w:r>
      <w:r w:rsidR="00911ECC">
        <w:rPr>
          <w:sz w:val="22"/>
          <w:szCs w:val="22"/>
        </w:rPr>
        <w:t xml:space="preserve"> in formato </w:t>
      </w:r>
      <w:r w:rsidR="00911ECC" w:rsidRPr="00554C96">
        <w:rPr>
          <w:i/>
          <w:sz w:val="22"/>
          <w:szCs w:val="22"/>
        </w:rPr>
        <w:t>editabile</w:t>
      </w:r>
      <w:r>
        <w:rPr>
          <w:sz w:val="22"/>
          <w:szCs w:val="22"/>
        </w:rPr>
        <w:t xml:space="preserve"> (</w:t>
      </w:r>
      <w:r w:rsidR="00C2595A">
        <w:rPr>
          <w:sz w:val="22"/>
          <w:szCs w:val="22"/>
        </w:rPr>
        <w:t>Word, LibreOffice ecc)</w:t>
      </w:r>
      <w:r w:rsidR="00911ECC">
        <w:rPr>
          <w:sz w:val="22"/>
          <w:szCs w:val="22"/>
        </w:rPr>
        <w:t>.</w:t>
      </w:r>
    </w:p>
    <w:p w14:paraId="41C8F396" w14:textId="77777777" w:rsidR="00C63C25" w:rsidRDefault="00C63C25" w:rsidP="008525B6">
      <w:pPr>
        <w:keepNext w:val="0"/>
        <w:widowControl w:val="0"/>
        <w:shd w:val="clear" w:color="auto" w:fill="FFFFFF"/>
        <w:tabs>
          <w:tab w:val="left" w:pos="2835"/>
        </w:tabs>
        <w:rPr>
          <w:sz w:val="22"/>
          <w:szCs w:val="22"/>
        </w:rPr>
      </w:pPr>
    </w:p>
    <w:p w14:paraId="7378F83E" w14:textId="77777777" w:rsidR="00C63C25" w:rsidRPr="00B70478" w:rsidRDefault="00B70478" w:rsidP="002B3514">
      <w:pPr>
        <w:keepNext w:val="0"/>
        <w:widowControl w:val="0"/>
        <w:tabs>
          <w:tab w:val="left" w:pos="2835"/>
        </w:tabs>
        <w:spacing w:line="300" w:lineRule="exact"/>
        <w:rPr>
          <w:sz w:val="22"/>
          <w:szCs w:val="22"/>
        </w:rPr>
      </w:pPr>
      <w:r w:rsidRPr="00B70478">
        <w:rPr>
          <w:sz w:val="22"/>
          <w:szCs w:val="22"/>
        </w:rPr>
        <w:t>NOTA BENE</w:t>
      </w:r>
    </w:p>
    <w:p w14:paraId="11631368" w14:textId="77777777" w:rsidR="00C63C25" w:rsidRPr="00B70478" w:rsidRDefault="00C2595A" w:rsidP="0091633F">
      <w:pPr>
        <w:keepNext w:val="0"/>
        <w:widowControl w:val="0"/>
        <w:numPr>
          <w:ilvl w:val="0"/>
          <w:numId w:val="13"/>
        </w:numPr>
        <w:tabs>
          <w:tab w:val="clear" w:pos="927"/>
          <w:tab w:val="num" w:pos="360"/>
          <w:tab w:val="left" w:pos="2835"/>
        </w:tabs>
        <w:spacing w:line="300" w:lineRule="exact"/>
        <w:ind w:left="360"/>
        <w:rPr>
          <w:i/>
          <w:sz w:val="22"/>
          <w:szCs w:val="22"/>
        </w:rPr>
      </w:pPr>
      <w:r w:rsidRPr="00B70478">
        <w:rPr>
          <w:i/>
          <w:sz w:val="22"/>
          <w:szCs w:val="22"/>
        </w:rPr>
        <w:t>La scheda di sintesi</w:t>
      </w:r>
      <w:r w:rsidR="00C63C25" w:rsidRPr="00B70478">
        <w:rPr>
          <w:i/>
          <w:sz w:val="22"/>
          <w:szCs w:val="22"/>
        </w:rPr>
        <w:t xml:space="preserve"> va compilat</w:t>
      </w:r>
      <w:r w:rsidRPr="00B70478">
        <w:rPr>
          <w:i/>
          <w:sz w:val="22"/>
          <w:szCs w:val="22"/>
        </w:rPr>
        <w:t>a</w:t>
      </w:r>
      <w:r w:rsidR="00C63C25" w:rsidRPr="00B70478">
        <w:rPr>
          <w:i/>
          <w:sz w:val="22"/>
          <w:szCs w:val="22"/>
        </w:rPr>
        <w:t xml:space="preserve"> cancellando le indicazioni e inserendo al loro posto i contenuti necessari, il cui colore deve essere cambiato in NERO.</w:t>
      </w:r>
    </w:p>
    <w:p w14:paraId="12DB6C89" w14:textId="77777777" w:rsidR="00C63C25" w:rsidRPr="00B70478" w:rsidRDefault="00C63C25" w:rsidP="0091633F">
      <w:pPr>
        <w:keepNext w:val="0"/>
        <w:widowControl w:val="0"/>
        <w:numPr>
          <w:ilvl w:val="0"/>
          <w:numId w:val="13"/>
        </w:numPr>
        <w:tabs>
          <w:tab w:val="clear" w:pos="927"/>
          <w:tab w:val="num" w:pos="360"/>
          <w:tab w:val="left" w:pos="2835"/>
        </w:tabs>
        <w:spacing w:line="300" w:lineRule="exact"/>
        <w:ind w:left="360"/>
        <w:rPr>
          <w:i/>
          <w:sz w:val="22"/>
          <w:szCs w:val="22"/>
        </w:rPr>
      </w:pPr>
      <w:r w:rsidRPr="00B70478">
        <w:rPr>
          <w:i/>
          <w:sz w:val="22"/>
          <w:szCs w:val="22"/>
        </w:rPr>
        <w:t xml:space="preserve">La lunghezza complessiva della scheda non deve superare le </w:t>
      </w:r>
      <w:r w:rsidRPr="002B3514">
        <w:rPr>
          <w:b/>
          <w:bCs/>
          <w:iCs/>
          <w:sz w:val="22"/>
          <w:szCs w:val="22"/>
        </w:rPr>
        <w:t>tre</w:t>
      </w:r>
      <w:r w:rsidRPr="00B70478">
        <w:rPr>
          <w:i/>
          <w:sz w:val="22"/>
          <w:szCs w:val="22"/>
        </w:rPr>
        <w:t xml:space="preserve"> facciate di formato A4.</w:t>
      </w:r>
    </w:p>
    <w:p w14:paraId="1A3731F1" w14:textId="77777777" w:rsidR="00B70478" w:rsidRPr="00B70478" w:rsidRDefault="00B70478" w:rsidP="0091633F">
      <w:pPr>
        <w:keepNext w:val="0"/>
        <w:widowControl w:val="0"/>
        <w:numPr>
          <w:ilvl w:val="0"/>
          <w:numId w:val="13"/>
        </w:numPr>
        <w:tabs>
          <w:tab w:val="clear" w:pos="927"/>
          <w:tab w:val="num" w:pos="360"/>
          <w:tab w:val="left" w:pos="2835"/>
        </w:tabs>
        <w:spacing w:line="300" w:lineRule="exact"/>
        <w:ind w:left="360"/>
        <w:rPr>
          <w:i/>
          <w:sz w:val="22"/>
          <w:szCs w:val="22"/>
        </w:rPr>
      </w:pPr>
      <w:r w:rsidRPr="00B70478">
        <w:rPr>
          <w:i/>
          <w:sz w:val="22"/>
          <w:szCs w:val="22"/>
        </w:rPr>
        <w:t xml:space="preserve">Si raccomanda di redigere con cura la SCHEDA DI SINTESI, avendo attenzione a tenere uno stile </w:t>
      </w:r>
      <w:r w:rsidR="0091633F">
        <w:rPr>
          <w:i/>
          <w:sz w:val="22"/>
          <w:szCs w:val="22"/>
        </w:rPr>
        <w:t xml:space="preserve">semplice e </w:t>
      </w:r>
      <w:r w:rsidRPr="00B70478">
        <w:rPr>
          <w:i/>
          <w:sz w:val="22"/>
          <w:szCs w:val="22"/>
        </w:rPr>
        <w:t>com</w:t>
      </w:r>
      <w:r w:rsidR="0091633F">
        <w:rPr>
          <w:i/>
          <w:sz w:val="22"/>
          <w:szCs w:val="22"/>
        </w:rPr>
        <w:t>prensibile</w:t>
      </w:r>
      <w:r w:rsidRPr="00B70478">
        <w:rPr>
          <w:i/>
          <w:sz w:val="22"/>
          <w:szCs w:val="22"/>
        </w:rPr>
        <w:t>, evitando meri copia/incolla di parti del documento progettuale.</w:t>
      </w:r>
    </w:p>
    <w:p w14:paraId="2AA253B6" w14:textId="77777777" w:rsidR="00B70478" w:rsidRDefault="00B70478" w:rsidP="0091633F">
      <w:pPr>
        <w:keepNext w:val="0"/>
        <w:widowControl w:val="0"/>
        <w:numPr>
          <w:ilvl w:val="0"/>
          <w:numId w:val="13"/>
        </w:numPr>
        <w:tabs>
          <w:tab w:val="clear" w:pos="927"/>
          <w:tab w:val="num" w:pos="360"/>
          <w:tab w:val="left" w:pos="2835"/>
        </w:tabs>
        <w:spacing w:line="300" w:lineRule="exact"/>
        <w:ind w:left="360"/>
        <w:rPr>
          <w:i/>
          <w:sz w:val="22"/>
          <w:szCs w:val="22"/>
        </w:rPr>
      </w:pPr>
      <w:r w:rsidRPr="00B70478">
        <w:rPr>
          <w:i/>
          <w:sz w:val="22"/>
          <w:szCs w:val="22"/>
        </w:rPr>
        <w:t xml:space="preserve">Essendo rivolta specificamente ai giovani, la SCHEDA DI SINTESI deve </w:t>
      </w:r>
      <w:r w:rsidR="002B3514">
        <w:rPr>
          <w:i/>
          <w:sz w:val="22"/>
          <w:szCs w:val="22"/>
        </w:rPr>
        <w:t xml:space="preserve">essere accattivante e motivare </w:t>
      </w:r>
      <w:r w:rsidRPr="00B70478">
        <w:rPr>
          <w:i/>
          <w:sz w:val="22"/>
          <w:szCs w:val="22"/>
        </w:rPr>
        <w:t xml:space="preserve">l’interesse </w:t>
      </w:r>
      <w:r w:rsidR="002B3514">
        <w:rPr>
          <w:i/>
          <w:sz w:val="22"/>
          <w:szCs w:val="22"/>
        </w:rPr>
        <w:t xml:space="preserve">e la rilevanza </w:t>
      </w:r>
      <w:r w:rsidRPr="00B70478">
        <w:rPr>
          <w:i/>
          <w:sz w:val="22"/>
          <w:szCs w:val="22"/>
        </w:rPr>
        <w:t>della proposta.</w:t>
      </w:r>
    </w:p>
    <w:p w14:paraId="082DE563" w14:textId="77777777" w:rsidR="00836CA9" w:rsidRPr="009B5A43" w:rsidRDefault="009B5A43" w:rsidP="0091633F">
      <w:pPr>
        <w:keepNext w:val="0"/>
        <w:widowControl w:val="0"/>
        <w:shd w:val="clear" w:color="auto" w:fill="C0C0C0"/>
        <w:spacing w:before="120"/>
        <w:rPr>
          <w:sz w:val="22"/>
          <w:szCs w:val="22"/>
        </w:rPr>
      </w:pPr>
      <w:r w:rsidRPr="009B5A43">
        <w:rPr>
          <w:sz w:val="22"/>
          <w:szCs w:val="22"/>
        </w:rPr>
        <w:t>Le informazioni contenute in questa prima pagina NON saranno pubblicate.</w:t>
      </w:r>
    </w:p>
    <w:p w14:paraId="72A3D3EC" w14:textId="77777777" w:rsidR="009B5A43" w:rsidRDefault="009B5A43" w:rsidP="008525B6">
      <w:pPr>
        <w:keepNext w:val="0"/>
        <w:widowControl w:val="0"/>
        <w:shd w:val="clear" w:color="auto" w:fill="FFFFFF"/>
      </w:pPr>
    </w:p>
    <w:p w14:paraId="0D0B940D" w14:textId="77777777" w:rsidR="009B5A43" w:rsidRDefault="009B5A43" w:rsidP="008525B6">
      <w:pPr>
        <w:keepNext w:val="0"/>
        <w:widowControl w:val="0"/>
        <w:shd w:val="clear" w:color="auto" w:fill="FFFFFF"/>
        <w:sectPr w:rsidR="009B5A43" w:rsidSect="00A61E54">
          <w:headerReference w:type="default" r:id="rId9"/>
          <w:footerReference w:type="even" r:id="rId10"/>
          <w:footerReference w:type="default" r:id="rId11"/>
          <w:pgSz w:w="11906" w:h="16838"/>
          <w:pgMar w:top="765" w:right="1134" w:bottom="1134" w:left="1134" w:header="709" w:footer="567" w:gutter="0"/>
          <w:pgBorders w:offsetFrom="page">
            <w:top w:val="single" w:sz="4" w:space="24" w:color="auto"/>
            <w:left w:val="single" w:sz="4" w:space="24" w:color="auto"/>
            <w:bottom w:val="single" w:sz="4" w:space="24" w:color="auto"/>
            <w:right w:val="single" w:sz="4" w:space="24" w:color="auto"/>
          </w:pgBorders>
          <w:pgNumType w:start="0"/>
          <w:cols w:space="720"/>
          <w:formProt w:val="0"/>
          <w:bidi/>
          <w:docGrid w:linePitch="240" w:charSpace="-6145"/>
        </w:sectPr>
      </w:pPr>
    </w:p>
    <w:p w14:paraId="0E27B00A" w14:textId="77777777" w:rsidR="00D71417" w:rsidRPr="007958D3" w:rsidRDefault="00D71417" w:rsidP="008525B6">
      <w:pPr>
        <w:keepNext w:val="0"/>
        <w:widowControl w:val="0"/>
        <w:shd w:val="clear" w:color="auto" w:fill="FFFFFF"/>
      </w:pPr>
    </w:p>
    <w:tbl>
      <w:tblPr>
        <w:tblW w:w="9574" w:type="dxa"/>
        <w:tblInd w:w="141"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80" w:type="dxa"/>
          <w:left w:w="75" w:type="dxa"/>
          <w:bottom w:w="80" w:type="dxa"/>
          <w:right w:w="80" w:type="dxa"/>
        </w:tblCellMar>
        <w:tblLook w:val="00A0" w:firstRow="1" w:lastRow="0" w:firstColumn="1" w:lastColumn="0" w:noHBand="0" w:noVBand="0"/>
      </w:tblPr>
      <w:tblGrid>
        <w:gridCol w:w="2281"/>
        <w:gridCol w:w="1705"/>
        <w:gridCol w:w="182"/>
        <w:gridCol w:w="711"/>
        <w:gridCol w:w="205"/>
        <w:gridCol w:w="251"/>
        <w:gridCol w:w="1440"/>
        <w:gridCol w:w="1800"/>
        <w:gridCol w:w="999"/>
      </w:tblGrid>
      <w:tr w:rsidR="00D71417" w:rsidRPr="007958D3" w14:paraId="28ECB933" w14:textId="77777777" w:rsidTr="51C1A8CF">
        <w:trPr>
          <w:trHeight w:val="2416"/>
        </w:trPr>
        <w:tc>
          <w:tcPr>
            <w:tcW w:w="9574" w:type="dxa"/>
            <w:gridSpan w:val="9"/>
            <w:tcBorders>
              <w:top w:val="nil"/>
              <w:left w:val="nil"/>
              <w:bottom w:val="single" w:sz="4" w:space="0" w:color="000001"/>
              <w:right w:val="nil"/>
            </w:tcBorders>
            <w:tcMar>
              <w:left w:w="75" w:type="dxa"/>
            </w:tcMar>
            <w:vAlign w:val="center"/>
          </w:tcPr>
          <w:p w14:paraId="60061E4C" w14:textId="77777777" w:rsidR="00D71417" w:rsidRPr="007958D3" w:rsidRDefault="00D72D46" w:rsidP="008525B6">
            <w:pPr>
              <w:keepNext w:val="0"/>
              <w:widowControl w:val="0"/>
              <w:shd w:val="clear" w:color="auto" w:fill="FFFFFF"/>
              <w:jc w:val="center"/>
              <w:rPr>
                <w:rFonts w:ascii="Arial" w:hAnsi="Arial"/>
                <w:i/>
                <w:iCs/>
                <w:sz w:val="32"/>
                <w:szCs w:val="32"/>
              </w:rPr>
            </w:pPr>
            <w:r w:rsidRPr="007958D3">
              <w:rPr>
                <w:noProof/>
                <w:lang w:eastAsia="it-IT" w:bidi="ar-SA"/>
              </w:rPr>
              <w:drawing>
                <wp:inline distT="0" distB="0" distL="0" distR="0" wp14:anchorId="536ABDB7" wp14:editId="382D61F5">
                  <wp:extent cx="952500" cy="1019175"/>
                  <wp:effectExtent l="0" t="0" r="0" b="0"/>
                  <wp:docPr id="1"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2500" cy="1019175"/>
                          </a:xfrm>
                          <a:prstGeom prst="rect">
                            <a:avLst/>
                          </a:prstGeom>
                          <a:noFill/>
                          <a:ln>
                            <a:noFill/>
                          </a:ln>
                        </pic:spPr>
                      </pic:pic>
                    </a:graphicData>
                  </a:graphic>
                </wp:inline>
              </w:drawing>
            </w:r>
          </w:p>
          <w:p w14:paraId="5C8AD862" w14:textId="77777777" w:rsidR="00D71417" w:rsidRPr="00B92D1C" w:rsidRDefault="00BD7E30" w:rsidP="008525B6">
            <w:pPr>
              <w:keepNext w:val="0"/>
              <w:widowControl w:val="0"/>
              <w:shd w:val="clear" w:color="auto" w:fill="FFFFFF"/>
              <w:spacing w:before="240" w:after="120"/>
              <w:jc w:val="center"/>
              <w:rPr>
                <w:rFonts w:cs="Times New Roman"/>
                <w:b/>
                <w:iCs/>
                <w:color w:val="FF0000"/>
                <w:sz w:val="31"/>
                <w:szCs w:val="31"/>
              </w:rPr>
            </w:pPr>
            <w:r w:rsidRPr="00B92D1C">
              <w:rPr>
                <w:rFonts w:cs="Times New Roman"/>
                <w:b/>
                <w:iCs/>
                <w:color w:val="FF0000"/>
                <w:sz w:val="31"/>
                <w:szCs w:val="31"/>
              </w:rPr>
              <w:t xml:space="preserve">PROGETTO </w:t>
            </w:r>
            <w:r w:rsidR="00D71417" w:rsidRPr="00B92D1C">
              <w:rPr>
                <w:rFonts w:cs="Times New Roman"/>
                <w:b/>
                <w:iCs/>
                <w:color w:val="FF0000"/>
                <w:sz w:val="31"/>
                <w:szCs w:val="31"/>
              </w:rPr>
              <w:t>DI SERVIZIO CIVILE UNIVERSALE PROVINCIALE</w:t>
            </w:r>
          </w:p>
          <w:p w14:paraId="03C28B84" w14:textId="77777777" w:rsidR="008660FF" w:rsidRDefault="00B92D1C" w:rsidP="008525B6">
            <w:pPr>
              <w:keepNext w:val="0"/>
              <w:widowControl w:val="0"/>
              <w:shd w:val="clear" w:color="auto" w:fill="FFFFFF"/>
              <w:jc w:val="center"/>
              <w:rPr>
                <w:rFonts w:cs="Times New Roman"/>
                <w:color w:val="auto"/>
                <w:sz w:val="20"/>
                <w:szCs w:val="20"/>
              </w:rPr>
            </w:pPr>
            <w:r w:rsidRPr="00B92D1C">
              <w:rPr>
                <w:rFonts w:cs="Times New Roman"/>
                <w:sz w:val="20"/>
                <w:szCs w:val="20"/>
              </w:rPr>
              <w:t>redatto sulla base dei “</w:t>
            </w:r>
            <w:r w:rsidR="00BD7E30" w:rsidRPr="00B92D1C">
              <w:rPr>
                <w:rFonts w:cs="Times New Roman"/>
                <w:sz w:val="20"/>
                <w:szCs w:val="20"/>
              </w:rPr>
              <w:t xml:space="preserve">Criteri di gestione </w:t>
            </w:r>
            <w:r w:rsidR="00BD7E30" w:rsidRPr="008660FF">
              <w:rPr>
                <w:rFonts w:cs="Times New Roman"/>
                <w:color w:val="auto"/>
                <w:sz w:val="20"/>
                <w:szCs w:val="20"/>
              </w:rPr>
              <w:t>del SCUP</w:t>
            </w:r>
            <w:r w:rsidRPr="008660FF">
              <w:rPr>
                <w:rFonts w:cs="Times New Roman"/>
                <w:color w:val="auto"/>
                <w:sz w:val="20"/>
                <w:szCs w:val="20"/>
              </w:rPr>
              <w:t>”</w:t>
            </w:r>
          </w:p>
          <w:p w14:paraId="325AE1A7" w14:textId="77777777" w:rsidR="00BD7E30" w:rsidRPr="00B92D1C" w:rsidRDefault="00B92D1C" w:rsidP="008525B6">
            <w:pPr>
              <w:keepNext w:val="0"/>
              <w:widowControl w:val="0"/>
              <w:shd w:val="clear" w:color="auto" w:fill="FFFFFF"/>
              <w:jc w:val="center"/>
              <w:rPr>
                <w:rFonts w:cs="Times New Roman"/>
                <w:sz w:val="20"/>
                <w:szCs w:val="20"/>
              </w:rPr>
            </w:pPr>
            <w:r w:rsidRPr="008660FF">
              <w:rPr>
                <w:rFonts w:cs="Times New Roman"/>
                <w:color w:val="auto"/>
                <w:sz w:val="20"/>
                <w:szCs w:val="20"/>
              </w:rPr>
              <w:t>(</w:t>
            </w:r>
            <w:r w:rsidR="00BD7E30" w:rsidRPr="008660FF">
              <w:rPr>
                <w:rFonts w:cs="Times New Roman"/>
                <w:color w:val="auto"/>
                <w:sz w:val="20"/>
                <w:szCs w:val="20"/>
              </w:rPr>
              <w:t xml:space="preserve">deliberazione </w:t>
            </w:r>
            <w:r w:rsidRPr="008660FF">
              <w:rPr>
                <w:rFonts w:cs="Times New Roman"/>
                <w:color w:val="auto"/>
                <w:sz w:val="20"/>
                <w:szCs w:val="20"/>
              </w:rPr>
              <w:t xml:space="preserve">della Giunta provinciale </w:t>
            </w:r>
            <w:r w:rsidR="00BD7E30" w:rsidRPr="008660FF">
              <w:rPr>
                <w:rFonts w:cs="Times New Roman"/>
                <w:color w:val="auto"/>
                <w:sz w:val="20"/>
                <w:szCs w:val="20"/>
              </w:rPr>
              <w:t xml:space="preserve">n. </w:t>
            </w:r>
            <w:r w:rsidR="008660FF" w:rsidRPr="008660FF">
              <w:rPr>
                <w:rFonts w:cs="Times New Roman"/>
                <w:color w:val="auto"/>
                <w:sz w:val="20"/>
                <w:szCs w:val="20"/>
              </w:rPr>
              <w:t>2117 del 20 dicembre 2019</w:t>
            </w:r>
            <w:r w:rsidRPr="008660FF">
              <w:rPr>
                <w:rFonts w:cs="Times New Roman"/>
                <w:color w:val="auto"/>
                <w:sz w:val="20"/>
                <w:szCs w:val="20"/>
              </w:rPr>
              <w:t>)</w:t>
            </w:r>
          </w:p>
          <w:p w14:paraId="62D4C1B7" w14:textId="77777777" w:rsidR="004768CF" w:rsidRPr="004768CF" w:rsidRDefault="008660FF" w:rsidP="008525B6">
            <w:pPr>
              <w:keepNext w:val="0"/>
              <w:widowControl w:val="0"/>
              <w:shd w:val="clear" w:color="auto" w:fill="FFFFFF"/>
              <w:spacing w:before="240" w:after="120"/>
              <w:jc w:val="center"/>
              <w:rPr>
                <w:rFonts w:cs="Times New Roman"/>
                <w:b/>
                <w:smallCaps/>
                <w:sz w:val="22"/>
                <w:szCs w:val="22"/>
              </w:rPr>
            </w:pPr>
            <w:r>
              <w:rPr>
                <w:rFonts w:cs="Times New Roman"/>
                <w:b/>
                <w:iCs/>
                <w:color w:val="FF0000"/>
                <w:sz w:val="31"/>
                <w:szCs w:val="31"/>
              </w:rPr>
              <w:t>S</w:t>
            </w:r>
            <w:r w:rsidR="004768CF" w:rsidRPr="008660FF">
              <w:rPr>
                <w:rFonts w:cs="Times New Roman"/>
                <w:b/>
                <w:iCs/>
                <w:color w:val="FF0000"/>
                <w:sz w:val="31"/>
                <w:szCs w:val="31"/>
              </w:rPr>
              <w:t>cheda di sintesi</w:t>
            </w:r>
            <w:r w:rsidR="00A944AC" w:rsidRPr="008660FF">
              <w:rPr>
                <w:rFonts w:cs="Times New Roman"/>
                <w:b/>
                <w:iCs/>
                <w:color w:val="FF0000"/>
                <w:sz w:val="31"/>
                <w:szCs w:val="31"/>
              </w:rPr>
              <w:t xml:space="preserve"> 20</w:t>
            </w:r>
            <w:r w:rsidR="00C63C25" w:rsidRPr="008660FF">
              <w:rPr>
                <w:rFonts w:cs="Times New Roman"/>
                <w:b/>
                <w:iCs/>
                <w:color w:val="FF0000"/>
                <w:sz w:val="31"/>
                <w:szCs w:val="31"/>
              </w:rPr>
              <w:t>2</w:t>
            </w:r>
            <w:r w:rsidR="002B3514">
              <w:rPr>
                <w:rFonts w:cs="Times New Roman"/>
                <w:b/>
                <w:iCs/>
                <w:color w:val="FF0000"/>
                <w:sz w:val="31"/>
                <w:szCs w:val="31"/>
              </w:rPr>
              <w:t>3</w:t>
            </w:r>
            <w:r w:rsidR="009B5A43">
              <w:rPr>
                <w:rFonts w:cs="Times New Roman"/>
                <w:b/>
                <w:iCs/>
                <w:color w:val="FF0000"/>
                <w:sz w:val="31"/>
                <w:szCs w:val="31"/>
              </w:rPr>
              <w:t>/ver</w:t>
            </w:r>
            <w:r w:rsidR="002B3514">
              <w:rPr>
                <w:rFonts w:cs="Times New Roman"/>
                <w:b/>
                <w:iCs/>
                <w:color w:val="FF0000"/>
                <w:sz w:val="31"/>
                <w:szCs w:val="31"/>
              </w:rPr>
              <w:t>. 5</w:t>
            </w:r>
          </w:p>
        </w:tc>
      </w:tr>
      <w:tr w:rsidR="00BB18E3" w:rsidRPr="007958D3" w14:paraId="45A11675" w14:textId="77777777" w:rsidTr="51C1A8CF">
        <w:tc>
          <w:tcPr>
            <w:tcW w:w="2281" w:type="dxa"/>
            <w:tcMar>
              <w:left w:w="75" w:type="dxa"/>
            </w:tcMar>
            <w:vAlign w:val="center"/>
          </w:tcPr>
          <w:p w14:paraId="2059FEBD" w14:textId="77777777" w:rsidR="00BB18E3" w:rsidRPr="002B3514" w:rsidRDefault="00BB18E3" w:rsidP="008525B6">
            <w:pPr>
              <w:keepNext w:val="0"/>
              <w:widowControl w:val="0"/>
              <w:rPr>
                <w:rFonts w:cs="Times New Roman"/>
                <w:b/>
                <w:bCs/>
                <w:sz w:val="20"/>
                <w:szCs w:val="20"/>
              </w:rPr>
            </w:pPr>
            <w:r w:rsidRPr="002B3514">
              <w:rPr>
                <w:rFonts w:cs="Times New Roman"/>
                <w:b/>
                <w:bCs/>
                <w:sz w:val="20"/>
                <w:szCs w:val="20"/>
              </w:rPr>
              <w:t xml:space="preserve">Titolo </w:t>
            </w:r>
          </w:p>
          <w:p w14:paraId="655A9EDE" w14:textId="77777777" w:rsidR="00BB18E3" w:rsidRPr="002B3514" w:rsidRDefault="00BB18E3" w:rsidP="008525B6">
            <w:pPr>
              <w:keepNext w:val="0"/>
              <w:widowControl w:val="0"/>
              <w:rPr>
                <w:rFonts w:cs="Times New Roman"/>
                <w:sz w:val="20"/>
                <w:szCs w:val="20"/>
              </w:rPr>
            </w:pPr>
            <w:r w:rsidRPr="002B3514">
              <w:rPr>
                <w:rFonts w:cs="Times New Roman"/>
                <w:b/>
                <w:bCs/>
                <w:sz w:val="20"/>
                <w:szCs w:val="20"/>
              </w:rPr>
              <w:t>progetto</w:t>
            </w:r>
          </w:p>
        </w:tc>
        <w:tc>
          <w:tcPr>
            <w:tcW w:w="7293" w:type="dxa"/>
            <w:gridSpan w:val="8"/>
            <w:tcMar>
              <w:left w:w="75" w:type="dxa"/>
            </w:tcMar>
            <w:vAlign w:val="center"/>
          </w:tcPr>
          <w:p w14:paraId="6E0893AE" w14:textId="5345CF45" w:rsidR="00BB18E3" w:rsidRPr="00260B03" w:rsidRDefault="00260B03" w:rsidP="00B70478">
            <w:pPr>
              <w:keepNext w:val="0"/>
              <w:widowControl w:val="0"/>
              <w:rPr>
                <w:rFonts w:cs="Times New Roman"/>
                <w:color w:val="808080"/>
                <w:u w:color="00000A"/>
                <w:lang w:eastAsia="en-US" w:bidi="ar-SA"/>
              </w:rPr>
            </w:pPr>
            <w:r w:rsidRPr="00260B03">
              <w:rPr>
                <w:rFonts w:eastAsia="Calibri" w:cs="Times New Roman"/>
                <w:bCs/>
              </w:rPr>
              <w:t>Primavera di incontri – Dove la diversità diventa ricchezza</w:t>
            </w:r>
            <w:r w:rsidR="00CC4FCF">
              <w:rPr>
                <w:rFonts w:eastAsia="Calibri" w:cs="Times New Roman"/>
                <w:bCs/>
              </w:rPr>
              <w:t xml:space="preserve"> 2.0</w:t>
            </w:r>
          </w:p>
        </w:tc>
      </w:tr>
      <w:tr w:rsidR="0031486B" w:rsidRPr="00B23432" w14:paraId="61A054EA" w14:textId="77777777" w:rsidTr="51C1A8CF">
        <w:tc>
          <w:tcPr>
            <w:tcW w:w="2281" w:type="dxa"/>
            <w:tcBorders>
              <w:bottom w:val="single" w:sz="4" w:space="0" w:color="000001"/>
            </w:tcBorders>
            <w:tcMar>
              <w:left w:w="75" w:type="dxa"/>
            </w:tcMar>
            <w:vAlign w:val="center"/>
          </w:tcPr>
          <w:p w14:paraId="0140F595" w14:textId="77777777" w:rsidR="0031486B" w:rsidRPr="002B3514" w:rsidRDefault="0031486B" w:rsidP="008525B6">
            <w:pPr>
              <w:keepNext w:val="0"/>
              <w:widowControl w:val="0"/>
              <w:rPr>
                <w:rFonts w:cs="Times New Roman"/>
                <w:color w:val="auto"/>
                <w:sz w:val="20"/>
                <w:szCs w:val="20"/>
              </w:rPr>
            </w:pPr>
            <w:r w:rsidRPr="002B3514">
              <w:rPr>
                <w:rFonts w:cs="Times New Roman"/>
                <w:b/>
                <w:bCs/>
                <w:color w:val="auto"/>
                <w:sz w:val="20"/>
                <w:szCs w:val="20"/>
              </w:rPr>
              <w:t>Ambito tematico</w:t>
            </w:r>
          </w:p>
        </w:tc>
        <w:tc>
          <w:tcPr>
            <w:tcW w:w="1705" w:type="dxa"/>
            <w:tcBorders>
              <w:bottom w:val="single" w:sz="4" w:space="0" w:color="000001"/>
              <w:right w:val="nil"/>
            </w:tcBorders>
            <w:tcMar>
              <w:left w:w="75" w:type="dxa"/>
            </w:tcMar>
            <w:vAlign w:val="center"/>
          </w:tcPr>
          <w:p w14:paraId="667A9E49" w14:textId="77777777" w:rsidR="0031486B" w:rsidRPr="004C5CF8" w:rsidRDefault="0031486B" w:rsidP="008525B6">
            <w:pPr>
              <w:keepNext w:val="0"/>
              <w:widowControl w:val="0"/>
              <w:rPr>
                <w:rFonts w:cs="Times New Roman"/>
                <w:color w:val="auto"/>
                <w:sz w:val="20"/>
                <w:szCs w:val="20"/>
                <w:u w:color="00000A"/>
                <w:lang w:eastAsia="en-US" w:bidi="ar-SA"/>
              </w:rPr>
            </w:pPr>
            <w:r w:rsidRPr="004C5CF8">
              <w:rPr>
                <w:rFonts w:ascii="Wingdings" w:eastAsia="Wingdings" w:hAnsi="Wingdings" w:cs="Wingdings"/>
                <w:color w:val="auto"/>
                <w:sz w:val="20"/>
                <w:szCs w:val="20"/>
                <w:u w:color="00000A"/>
                <w:lang w:eastAsia="en-US" w:bidi="ar-SA"/>
              </w:rPr>
              <w:t>q</w:t>
            </w:r>
            <w:r w:rsidRPr="004C5CF8">
              <w:rPr>
                <w:rFonts w:cs="Times New Roman"/>
                <w:color w:val="auto"/>
                <w:sz w:val="20"/>
                <w:szCs w:val="20"/>
                <w:u w:color="00000A"/>
                <w:lang w:eastAsia="en-US" w:bidi="ar-SA"/>
              </w:rPr>
              <w:t xml:space="preserve"> Ambiente</w:t>
            </w:r>
          </w:p>
          <w:p w14:paraId="05C2746F" w14:textId="77777777" w:rsidR="0031486B" w:rsidRPr="004C5CF8" w:rsidRDefault="0031486B" w:rsidP="008525B6">
            <w:pPr>
              <w:keepNext w:val="0"/>
              <w:widowControl w:val="0"/>
              <w:rPr>
                <w:rFonts w:cs="Times New Roman"/>
                <w:color w:val="auto"/>
                <w:sz w:val="20"/>
                <w:szCs w:val="20"/>
                <w:u w:color="00000A"/>
                <w:lang w:eastAsia="en-US" w:bidi="ar-SA"/>
              </w:rPr>
            </w:pPr>
            <w:r w:rsidRPr="004C5CF8">
              <w:rPr>
                <w:rFonts w:ascii="Wingdings" w:eastAsia="Wingdings" w:hAnsi="Wingdings" w:cs="Wingdings"/>
                <w:color w:val="auto"/>
                <w:sz w:val="20"/>
                <w:szCs w:val="20"/>
                <w:u w:color="00000A"/>
                <w:lang w:eastAsia="en-US" w:bidi="ar-SA"/>
              </w:rPr>
              <w:t>q</w:t>
            </w:r>
            <w:r w:rsidRPr="004C5CF8">
              <w:rPr>
                <w:rFonts w:cs="Times New Roman"/>
                <w:color w:val="auto"/>
                <w:sz w:val="20"/>
                <w:szCs w:val="20"/>
                <w:u w:color="00000A"/>
                <w:lang w:eastAsia="en-US" w:bidi="ar-SA"/>
              </w:rPr>
              <w:t xml:space="preserve"> Animazione </w:t>
            </w:r>
          </w:p>
          <w:p w14:paraId="4D9C52AC" w14:textId="3AACA4A7" w:rsidR="0031486B" w:rsidRPr="004C5CF8" w:rsidRDefault="0031486B" w:rsidP="008525B6">
            <w:pPr>
              <w:keepNext w:val="0"/>
              <w:widowControl w:val="0"/>
              <w:rPr>
                <w:rFonts w:cs="Times New Roman"/>
                <w:color w:val="auto"/>
                <w:sz w:val="20"/>
                <w:szCs w:val="20"/>
                <w:lang w:eastAsia="en-US" w:bidi="ar-SA"/>
              </w:rPr>
            </w:pPr>
            <w:r w:rsidRPr="51C1A8CF">
              <w:rPr>
                <w:rFonts w:cs="Times New Roman"/>
                <w:color w:val="auto"/>
                <w:sz w:val="20"/>
                <w:szCs w:val="20"/>
                <w:lang w:eastAsia="en-US" w:bidi="ar-SA"/>
              </w:rPr>
              <w:t xml:space="preserve"> </w:t>
            </w:r>
            <w:r w:rsidR="3D8E4A1B" w:rsidRPr="51C1A8CF">
              <w:rPr>
                <w:rFonts w:ascii="Wingdings" w:eastAsia="Wingdings" w:hAnsi="Wingdings" w:cs="Wingdings"/>
                <w:color w:val="auto"/>
                <w:sz w:val="20"/>
                <w:szCs w:val="20"/>
                <w:lang w:eastAsia="en-US" w:bidi="ar-SA"/>
              </w:rPr>
              <w:t>q</w:t>
            </w:r>
            <w:r w:rsidR="3D8E4A1B" w:rsidRPr="51C1A8CF">
              <w:rPr>
                <w:rFonts w:cs="Times New Roman"/>
                <w:color w:val="auto"/>
                <w:sz w:val="20"/>
                <w:szCs w:val="20"/>
                <w:lang w:eastAsia="en-US" w:bidi="ar-SA"/>
              </w:rPr>
              <w:t xml:space="preserve">  </w:t>
            </w:r>
            <w:r w:rsidRPr="51C1A8CF">
              <w:rPr>
                <w:rFonts w:cs="Times New Roman"/>
                <w:color w:val="auto"/>
                <w:sz w:val="20"/>
                <w:szCs w:val="20"/>
                <w:lang w:eastAsia="en-US" w:bidi="ar-SA"/>
              </w:rPr>
              <w:t>Assistenza</w:t>
            </w:r>
          </w:p>
        </w:tc>
        <w:tc>
          <w:tcPr>
            <w:tcW w:w="2789" w:type="dxa"/>
            <w:gridSpan w:val="5"/>
            <w:tcBorders>
              <w:left w:val="nil"/>
              <w:bottom w:val="single" w:sz="4" w:space="0" w:color="000001"/>
              <w:right w:val="nil"/>
            </w:tcBorders>
          </w:tcPr>
          <w:p w14:paraId="4445ED29" w14:textId="77777777" w:rsidR="0031486B" w:rsidRPr="004C5CF8" w:rsidRDefault="0031486B" w:rsidP="008525B6">
            <w:pPr>
              <w:keepNext w:val="0"/>
              <w:widowControl w:val="0"/>
              <w:rPr>
                <w:rFonts w:cs="Times New Roman"/>
                <w:color w:val="auto"/>
                <w:sz w:val="20"/>
                <w:szCs w:val="20"/>
                <w:u w:color="00000A"/>
                <w:lang w:eastAsia="en-US" w:bidi="ar-SA"/>
              </w:rPr>
            </w:pPr>
            <w:r w:rsidRPr="004C5CF8">
              <w:rPr>
                <w:rFonts w:ascii="Wingdings" w:eastAsia="Wingdings" w:hAnsi="Wingdings" w:cs="Wingdings"/>
                <w:color w:val="auto"/>
                <w:sz w:val="20"/>
                <w:szCs w:val="20"/>
                <w:u w:color="00000A"/>
                <w:lang w:eastAsia="en-US" w:bidi="ar-SA"/>
              </w:rPr>
              <w:t>q</w:t>
            </w:r>
            <w:r w:rsidRPr="004C5CF8">
              <w:rPr>
                <w:rFonts w:cs="Times New Roman"/>
                <w:color w:val="auto"/>
                <w:sz w:val="20"/>
                <w:szCs w:val="20"/>
                <w:u w:color="00000A"/>
                <w:lang w:eastAsia="en-US" w:bidi="ar-SA"/>
              </w:rPr>
              <w:t xml:space="preserve"> Comunicazione e tecnologie</w:t>
            </w:r>
          </w:p>
          <w:p w14:paraId="02917ACE" w14:textId="77777777" w:rsidR="0090122B" w:rsidRPr="004C5CF8" w:rsidRDefault="0090122B" w:rsidP="008525B6">
            <w:pPr>
              <w:keepNext w:val="0"/>
              <w:widowControl w:val="0"/>
              <w:rPr>
                <w:rFonts w:cs="Times New Roman"/>
                <w:b/>
                <w:color w:val="auto"/>
                <w:sz w:val="20"/>
                <w:szCs w:val="20"/>
                <w:u w:color="00000A"/>
                <w:lang w:eastAsia="en-US" w:bidi="ar-SA"/>
              </w:rPr>
            </w:pPr>
            <w:r w:rsidRPr="004C5CF8">
              <w:rPr>
                <w:rFonts w:ascii="Wingdings" w:eastAsia="Wingdings" w:hAnsi="Wingdings" w:cs="Wingdings"/>
                <w:color w:val="auto"/>
                <w:sz w:val="20"/>
                <w:szCs w:val="20"/>
                <w:u w:color="00000A"/>
                <w:lang w:eastAsia="en-US" w:bidi="ar-SA"/>
              </w:rPr>
              <w:t>q</w:t>
            </w:r>
            <w:r w:rsidRPr="004C5CF8">
              <w:rPr>
                <w:rFonts w:cs="Times New Roman"/>
                <w:color w:val="auto"/>
                <w:sz w:val="20"/>
                <w:szCs w:val="20"/>
                <w:u w:color="00000A"/>
                <w:lang w:eastAsia="en-US" w:bidi="ar-SA"/>
              </w:rPr>
              <w:t xml:space="preserve"> Cultura</w:t>
            </w:r>
          </w:p>
        </w:tc>
        <w:tc>
          <w:tcPr>
            <w:tcW w:w="2799" w:type="dxa"/>
            <w:gridSpan w:val="2"/>
            <w:tcBorders>
              <w:left w:val="nil"/>
              <w:bottom w:val="single" w:sz="4" w:space="0" w:color="000001"/>
            </w:tcBorders>
            <w:vAlign w:val="center"/>
          </w:tcPr>
          <w:p w14:paraId="359D3B95" w14:textId="27A5A9DC" w:rsidR="0031486B" w:rsidRPr="004C5CF8" w:rsidRDefault="492D4FD1" w:rsidP="008525B6">
            <w:pPr>
              <w:keepNext w:val="0"/>
              <w:widowControl w:val="0"/>
              <w:rPr>
                <w:rFonts w:cs="Times New Roman"/>
                <w:color w:val="auto"/>
                <w:sz w:val="20"/>
                <w:szCs w:val="20"/>
                <w:lang w:eastAsia="en-US" w:bidi="ar-SA"/>
              </w:rPr>
            </w:pPr>
            <w:r w:rsidRPr="51C1A8CF">
              <w:rPr>
                <w:rFonts w:ascii="Wingdings" w:eastAsia="Wingdings" w:hAnsi="Wingdings" w:cs="Wingdings"/>
                <w:color w:val="auto"/>
                <w:sz w:val="20"/>
                <w:szCs w:val="20"/>
                <w:lang w:eastAsia="en-US" w:bidi="ar-SA"/>
              </w:rPr>
              <w:t>x</w:t>
            </w:r>
            <w:r w:rsidR="7DB13806" w:rsidRPr="51C1A8CF">
              <w:rPr>
                <w:rFonts w:cs="Times New Roman"/>
                <w:color w:val="auto"/>
                <w:sz w:val="20"/>
                <w:szCs w:val="20"/>
                <w:lang w:eastAsia="en-US" w:bidi="ar-SA"/>
              </w:rPr>
              <w:t xml:space="preserve"> Educazione e formazione</w:t>
            </w:r>
          </w:p>
          <w:p w14:paraId="20493A0D" w14:textId="77777777" w:rsidR="0090122B" w:rsidRPr="004C5CF8" w:rsidRDefault="0090122B" w:rsidP="008525B6">
            <w:pPr>
              <w:keepNext w:val="0"/>
              <w:widowControl w:val="0"/>
              <w:rPr>
                <w:rFonts w:cs="Times New Roman"/>
                <w:color w:val="auto"/>
                <w:sz w:val="20"/>
                <w:szCs w:val="20"/>
                <w:u w:color="00000A"/>
                <w:lang w:eastAsia="en-US" w:bidi="ar-SA"/>
              </w:rPr>
            </w:pPr>
            <w:r w:rsidRPr="004C5CF8">
              <w:rPr>
                <w:rFonts w:ascii="Wingdings" w:eastAsia="Wingdings" w:hAnsi="Wingdings" w:cs="Wingdings"/>
                <w:color w:val="auto"/>
                <w:sz w:val="20"/>
                <w:szCs w:val="20"/>
                <w:u w:color="00000A"/>
                <w:lang w:eastAsia="en-US" w:bidi="ar-SA"/>
              </w:rPr>
              <w:t>q</w:t>
            </w:r>
            <w:r w:rsidRPr="004C5CF8">
              <w:rPr>
                <w:rFonts w:cs="Times New Roman"/>
                <w:color w:val="auto"/>
                <w:sz w:val="20"/>
                <w:szCs w:val="20"/>
                <w:u w:color="00000A"/>
                <w:lang w:eastAsia="en-US" w:bidi="ar-SA"/>
              </w:rPr>
              <w:t xml:space="preserve"> Scuola e università</w:t>
            </w:r>
          </w:p>
          <w:p w14:paraId="509EC80F" w14:textId="77777777" w:rsidR="0090122B" w:rsidRPr="004C5CF8" w:rsidRDefault="0090122B" w:rsidP="008525B6">
            <w:pPr>
              <w:keepNext w:val="0"/>
              <w:widowControl w:val="0"/>
              <w:rPr>
                <w:rFonts w:cs="Times New Roman"/>
                <w:color w:val="auto"/>
                <w:sz w:val="20"/>
                <w:szCs w:val="20"/>
                <w:u w:color="00000A"/>
                <w:lang w:eastAsia="en-US" w:bidi="ar-SA"/>
              </w:rPr>
            </w:pPr>
            <w:r w:rsidRPr="004C5CF8">
              <w:rPr>
                <w:rFonts w:ascii="Wingdings" w:eastAsia="Wingdings" w:hAnsi="Wingdings" w:cs="Wingdings"/>
                <w:color w:val="auto"/>
                <w:sz w:val="20"/>
                <w:szCs w:val="20"/>
                <w:u w:color="00000A"/>
                <w:lang w:eastAsia="en-US" w:bidi="ar-SA"/>
              </w:rPr>
              <w:t>q</w:t>
            </w:r>
            <w:r w:rsidRPr="004C5CF8">
              <w:rPr>
                <w:rFonts w:cs="Times New Roman"/>
                <w:color w:val="auto"/>
                <w:sz w:val="20"/>
                <w:szCs w:val="20"/>
                <w:u w:color="00000A"/>
                <w:lang w:eastAsia="en-US" w:bidi="ar-SA"/>
              </w:rPr>
              <w:t xml:space="preserve"> Sport e turismo</w:t>
            </w:r>
          </w:p>
        </w:tc>
      </w:tr>
      <w:tr w:rsidR="00A83311" w:rsidRPr="00A944AC" w14:paraId="44588295" w14:textId="77777777" w:rsidTr="51C1A8CF">
        <w:trPr>
          <w:trHeight w:val="411"/>
        </w:trPr>
        <w:tc>
          <w:tcPr>
            <w:tcW w:w="2281" w:type="dxa"/>
            <w:tcBorders>
              <w:bottom w:val="single" w:sz="4" w:space="0" w:color="000001"/>
            </w:tcBorders>
            <w:tcMar>
              <w:left w:w="75" w:type="dxa"/>
            </w:tcMar>
            <w:vAlign w:val="center"/>
          </w:tcPr>
          <w:p w14:paraId="02259DFD" w14:textId="77777777" w:rsidR="00A83311" w:rsidRPr="002B3514" w:rsidRDefault="00A83311" w:rsidP="00A83311">
            <w:pPr>
              <w:keepNext w:val="0"/>
              <w:widowControl w:val="0"/>
              <w:rPr>
                <w:rFonts w:cs="Times New Roman"/>
                <w:b/>
                <w:bCs/>
                <w:color w:val="auto"/>
                <w:sz w:val="20"/>
                <w:szCs w:val="20"/>
              </w:rPr>
            </w:pPr>
            <w:r w:rsidRPr="002B3514">
              <w:rPr>
                <w:rFonts w:cs="Times New Roman"/>
                <w:b/>
                <w:bCs/>
                <w:color w:val="auto"/>
                <w:sz w:val="20"/>
                <w:szCs w:val="20"/>
              </w:rPr>
              <w:t>Ripetizione</w:t>
            </w:r>
          </w:p>
        </w:tc>
        <w:tc>
          <w:tcPr>
            <w:tcW w:w="2598" w:type="dxa"/>
            <w:gridSpan w:val="3"/>
            <w:tcBorders>
              <w:bottom w:val="single" w:sz="4" w:space="0" w:color="000001"/>
              <w:right w:val="nil"/>
            </w:tcBorders>
            <w:tcMar>
              <w:left w:w="75" w:type="dxa"/>
            </w:tcMar>
            <w:vAlign w:val="center"/>
          </w:tcPr>
          <w:p w14:paraId="06B3292B" w14:textId="77777777" w:rsidR="00A83311" w:rsidRPr="00550528" w:rsidRDefault="00A83311" w:rsidP="00A83311">
            <w:pPr>
              <w:keepNext w:val="0"/>
              <w:widowControl w:val="0"/>
              <w:tabs>
                <w:tab w:val="left" w:pos="2193"/>
              </w:tabs>
              <w:jc w:val="right"/>
              <w:rPr>
                <w:rFonts w:cs="Times New Roman"/>
                <w:color w:val="auto"/>
                <w:sz w:val="22"/>
                <w:szCs w:val="22"/>
                <w:u w:color="00000A"/>
                <w:lang w:eastAsia="en-US" w:bidi="ar-SA"/>
              </w:rPr>
            </w:pPr>
            <w:r w:rsidRPr="00550528">
              <w:rPr>
                <w:rFonts w:cs="Times New Roman"/>
                <w:color w:val="auto"/>
                <w:sz w:val="20"/>
                <w:szCs w:val="20"/>
                <w:u w:color="00000A"/>
                <w:lang w:eastAsia="en-US" w:bidi="ar-SA"/>
              </w:rPr>
              <w:t>Questo progetto è già stato realizzato in passato</w:t>
            </w:r>
            <w:r w:rsidRPr="00550528">
              <w:rPr>
                <w:rFonts w:cs="Times New Roman"/>
                <w:color w:val="auto"/>
                <w:sz w:val="22"/>
                <w:szCs w:val="22"/>
                <w:u w:color="00000A"/>
                <w:lang w:eastAsia="en-US" w:bidi="ar-SA"/>
              </w:rPr>
              <w:t>:</w:t>
            </w:r>
          </w:p>
        </w:tc>
        <w:tc>
          <w:tcPr>
            <w:tcW w:w="4695" w:type="dxa"/>
            <w:gridSpan w:val="5"/>
            <w:tcBorders>
              <w:left w:val="nil"/>
              <w:bottom w:val="single" w:sz="4" w:space="0" w:color="000001"/>
            </w:tcBorders>
            <w:vAlign w:val="center"/>
          </w:tcPr>
          <w:p w14:paraId="6BEC9B28" w14:textId="5998AF52" w:rsidR="00A83311" w:rsidRPr="004C5CF8" w:rsidRDefault="00A83311" w:rsidP="00A83311">
            <w:pPr>
              <w:keepNext w:val="0"/>
              <w:widowControl w:val="0"/>
              <w:tabs>
                <w:tab w:val="left" w:pos="2193"/>
              </w:tabs>
              <w:rPr>
                <w:rFonts w:cs="Times New Roman"/>
                <w:color w:val="auto"/>
                <w:sz w:val="20"/>
                <w:szCs w:val="20"/>
                <w:u w:color="00000A"/>
                <w:lang w:eastAsia="en-US" w:bidi="ar-SA"/>
              </w:rPr>
            </w:pPr>
            <w:r w:rsidRPr="00260B03">
              <w:rPr>
                <w:rFonts w:eastAsia="Calibri" w:cs="Times New Roman"/>
                <w:bCs/>
              </w:rPr>
              <w:t>Primavera di incontri – Dove la diversità diventa ricchezza</w:t>
            </w:r>
          </w:p>
        </w:tc>
      </w:tr>
      <w:tr w:rsidR="00A83311" w:rsidRPr="009127FA" w14:paraId="3396D72B" w14:textId="77777777" w:rsidTr="51C1A8CF">
        <w:trPr>
          <w:trHeight w:val="567"/>
        </w:trPr>
        <w:tc>
          <w:tcPr>
            <w:tcW w:w="9574" w:type="dxa"/>
            <w:gridSpan w:val="9"/>
            <w:tcBorders>
              <w:left w:val="nil"/>
              <w:right w:val="nil"/>
            </w:tcBorders>
            <w:tcMar>
              <w:left w:w="75" w:type="dxa"/>
            </w:tcMar>
            <w:vAlign w:val="center"/>
          </w:tcPr>
          <w:p w14:paraId="0CADFF00" w14:textId="77777777" w:rsidR="00A83311" w:rsidRPr="002B3514" w:rsidRDefault="00A83311" w:rsidP="00A83311">
            <w:pPr>
              <w:keepNext w:val="0"/>
              <w:widowControl w:val="0"/>
              <w:jc w:val="center"/>
              <w:rPr>
                <w:rFonts w:cs="Times New Roman"/>
                <w:b/>
                <w:color w:val="FF0000"/>
              </w:rPr>
            </w:pPr>
            <w:r w:rsidRPr="002B3514">
              <w:rPr>
                <w:rFonts w:cs="Times New Roman"/>
                <w:b/>
                <w:color w:val="FF0000"/>
              </w:rPr>
              <w:t>INFORMAZIONI SULLA ORGANIZZAZIONE PROPONENTE</w:t>
            </w:r>
          </w:p>
        </w:tc>
      </w:tr>
      <w:tr w:rsidR="00A83311" w:rsidRPr="007958D3" w14:paraId="5B41DF28" w14:textId="77777777" w:rsidTr="51C1A8CF">
        <w:tc>
          <w:tcPr>
            <w:tcW w:w="2281" w:type="dxa"/>
            <w:tcMar>
              <w:left w:w="75" w:type="dxa"/>
            </w:tcMar>
            <w:vAlign w:val="center"/>
          </w:tcPr>
          <w:p w14:paraId="40206468" w14:textId="77777777" w:rsidR="00A83311" w:rsidRPr="002B3514" w:rsidRDefault="00A83311" w:rsidP="00A83311">
            <w:pPr>
              <w:keepNext w:val="0"/>
              <w:widowControl w:val="0"/>
              <w:rPr>
                <w:rFonts w:cs="Times New Roman"/>
                <w:color w:val="00000A"/>
                <w:sz w:val="20"/>
                <w:szCs w:val="20"/>
                <w:u w:color="00000A"/>
                <w:lang w:eastAsia="en-US" w:bidi="ar-SA"/>
              </w:rPr>
            </w:pPr>
            <w:r w:rsidRPr="002B3514">
              <w:rPr>
                <w:rFonts w:cs="Times New Roman"/>
                <w:b/>
                <w:bCs/>
                <w:sz w:val="20"/>
                <w:szCs w:val="20"/>
              </w:rPr>
              <w:t>Organizzazione</w:t>
            </w:r>
          </w:p>
        </w:tc>
        <w:tc>
          <w:tcPr>
            <w:tcW w:w="7293" w:type="dxa"/>
            <w:gridSpan w:val="8"/>
            <w:tcMar>
              <w:left w:w="75" w:type="dxa"/>
            </w:tcMar>
            <w:vAlign w:val="center"/>
          </w:tcPr>
          <w:p w14:paraId="37DE2BEB" w14:textId="77777777" w:rsidR="00A83311" w:rsidRPr="00260B03" w:rsidRDefault="00A83311" w:rsidP="00A83311">
            <w:pPr>
              <w:keepNext w:val="0"/>
              <w:widowControl w:val="0"/>
              <w:rPr>
                <w:rFonts w:cs="Times New Roman"/>
                <w:b/>
                <w:color w:val="auto"/>
                <w:sz w:val="20"/>
                <w:szCs w:val="20"/>
              </w:rPr>
            </w:pPr>
            <w:r w:rsidRPr="00260B03">
              <w:rPr>
                <w:rFonts w:cs="Times New Roman"/>
                <w:b/>
                <w:color w:val="auto"/>
                <w:sz w:val="20"/>
                <w:szCs w:val="20"/>
              </w:rPr>
              <w:t>Cooperativa Sociale Villa Maria</w:t>
            </w:r>
          </w:p>
        </w:tc>
      </w:tr>
      <w:tr w:rsidR="00A83311" w:rsidRPr="007958D3" w14:paraId="785B60CA" w14:textId="77777777" w:rsidTr="51C1A8CF">
        <w:tc>
          <w:tcPr>
            <w:tcW w:w="2281" w:type="dxa"/>
            <w:tcMar>
              <w:left w:w="75" w:type="dxa"/>
            </w:tcMar>
            <w:vAlign w:val="center"/>
          </w:tcPr>
          <w:p w14:paraId="25900C35" w14:textId="77777777" w:rsidR="00A83311" w:rsidRPr="002B3514" w:rsidRDefault="00A83311" w:rsidP="00A83311">
            <w:pPr>
              <w:keepNext w:val="0"/>
              <w:widowControl w:val="0"/>
              <w:rPr>
                <w:rFonts w:cs="Times New Roman"/>
                <w:b/>
                <w:bCs/>
                <w:sz w:val="20"/>
                <w:szCs w:val="20"/>
              </w:rPr>
            </w:pPr>
            <w:r w:rsidRPr="002B3514">
              <w:rPr>
                <w:rFonts w:cs="Times New Roman"/>
                <w:b/>
                <w:bCs/>
                <w:sz w:val="20"/>
                <w:szCs w:val="20"/>
              </w:rPr>
              <w:t xml:space="preserve">Nome della persona </w:t>
            </w:r>
            <w:r w:rsidRPr="002B3514">
              <w:rPr>
                <w:rFonts w:cs="Times New Roman"/>
                <w:b/>
                <w:bCs/>
                <w:sz w:val="20"/>
                <w:szCs w:val="20"/>
              </w:rPr>
              <w:br/>
              <w:t>da contattare</w:t>
            </w:r>
          </w:p>
        </w:tc>
        <w:tc>
          <w:tcPr>
            <w:tcW w:w="7293" w:type="dxa"/>
            <w:gridSpan w:val="8"/>
            <w:tcMar>
              <w:left w:w="75" w:type="dxa"/>
            </w:tcMar>
            <w:vAlign w:val="center"/>
          </w:tcPr>
          <w:p w14:paraId="1F26C6B2" w14:textId="77777777" w:rsidR="00A83311" w:rsidRPr="00260B03" w:rsidRDefault="00A83311" w:rsidP="00A83311">
            <w:pPr>
              <w:keepNext w:val="0"/>
              <w:widowControl w:val="0"/>
              <w:rPr>
                <w:rFonts w:cs="Times New Roman"/>
                <w:color w:val="auto"/>
                <w:sz w:val="20"/>
                <w:szCs w:val="20"/>
                <w:u w:color="00000A"/>
                <w:lang w:eastAsia="en-US" w:bidi="ar-SA"/>
              </w:rPr>
            </w:pPr>
            <w:r w:rsidRPr="00260B03">
              <w:rPr>
                <w:rFonts w:cs="Times New Roman"/>
                <w:color w:val="auto"/>
                <w:sz w:val="20"/>
                <w:szCs w:val="20"/>
                <w:u w:color="00000A"/>
                <w:lang w:eastAsia="en-US" w:bidi="ar-SA"/>
              </w:rPr>
              <w:t>Elisabetta Murdaca</w:t>
            </w:r>
          </w:p>
        </w:tc>
      </w:tr>
      <w:tr w:rsidR="00A83311" w:rsidRPr="007958D3" w14:paraId="73267B59" w14:textId="77777777" w:rsidTr="51C1A8CF">
        <w:tc>
          <w:tcPr>
            <w:tcW w:w="2281" w:type="dxa"/>
            <w:tcMar>
              <w:left w:w="75" w:type="dxa"/>
            </w:tcMar>
            <w:vAlign w:val="center"/>
          </w:tcPr>
          <w:p w14:paraId="628F1600" w14:textId="77777777" w:rsidR="00A83311" w:rsidRPr="002B3514" w:rsidRDefault="00A83311" w:rsidP="00A83311">
            <w:pPr>
              <w:keepNext w:val="0"/>
              <w:widowControl w:val="0"/>
              <w:rPr>
                <w:rFonts w:cs="Times New Roman"/>
                <w:b/>
                <w:bCs/>
                <w:sz w:val="20"/>
                <w:szCs w:val="20"/>
              </w:rPr>
            </w:pPr>
            <w:r w:rsidRPr="002B3514">
              <w:rPr>
                <w:rFonts w:cs="Times New Roman"/>
                <w:b/>
                <w:bCs/>
                <w:sz w:val="20"/>
                <w:szCs w:val="20"/>
              </w:rPr>
              <w:t>Telefono della persona da contattare</w:t>
            </w:r>
          </w:p>
        </w:tc>
        <w:tc>
          <w:tcPr>
            <w:tcW w:w="7293" w:type="dxa"/>
            <w:gridSpan w:val="8"/>
            <w:tcMar>
              <w:left w:w="75" w:type="dxa"/>
            </w:tcMar>
            <w:vAlign w:val="center"/>
          </w:tcPr>
          <w:p w14:paraId="34861269" w14:textId="77777777" w:rsidR="00A83311" w:rsidRPr="00260B03" w:rsidRDefault="00A83311" w:rsidP="00A83311">
            <w:pPr>
              <w:keepNext w:val="0"/>
              <w:widowControl w:val="0"/>
              <w:rPr>
                <w:rFonts w:cs="Times New Roman"/>
                <w:color w:val="auto"/>
                <w:sz w:val="20"/>
                <w:szCs w:val="20"/>
                <w:u w:color="00000A"/>
                <w:lang w:eastAsia="en-US" w:bidi="ar-SA"/>
              </w:rPr>
            </w:pPr>
            <w:r>
              <w:rPr>
                <w:rFonts w:cs="Times New Roman"/>
                <w:color w:val="auto"/>
                <w:sz w:val="20"/>
                <w:szCs w:val="20"/>
                <w:u w:color="00000A"/>
                <w:lang w:eastAsia="en-US" w:bidi="ar-SA"/>
              </w:rPr>
              <w:t>335 144 0087</w:t>
            </w:r>
          </w:p>
        </w:tc>
      </w:tr>
      <w:tr w:rsidR="00A83311" w:rsidRPr="007958D3" w14:paraId="6A9A4522" w14:textId="77777777" w:rsidTr="51C1A8CF">
        <w:tc>
          <w:tcPr>
            <w:tcW w:w="2281" w:type="dxa"/>
            <w:tcMar>
              <w:left w:w="75" w:type="dxa"/>
            </w:tcMar>
            <w:vAlign w:val="center"/>
          </w:tcPr>
          <w:p w14:paraId="0F1BE8C6" w14:textId="77777777" w:rsidR="00A83311" w:rsidRPr="002B3514" w:rsidRDefault="00A83311" w:rsidP="00A83311">
            <w:pPr>
              <w:keepNext w:val="0"/>
              <w:widowControl w:val="0"/>
              <w:rPr>
                <w:rFonts w:cs="Times New Roman"/>
                <w:b/>
                <w:bCs/>
                <w:sz w:val="20"/>
                <w:szCs w:val="20"/>
              </w:rPr>
            </w:pPr>
            <w:r w:rsidRPr="002B3514">
              <w:rPr>
                <w:rFonts w:cs="Times New Roman"/>
                <w:b/>
                <w:bCs/>
                <w:sz w:val="20"/>
                <w:szCs w:val="20"/>
              </w:rPr>
              <w:t>Email della persona da contattare</w:t>
            </w:r>
          </w:p>
        </w:tc>
        <w:tc>
          <w:tcPr>
            <w:tcW w:w="7293" w:type="dxa"/>
            <w:gridSpan w:val="8"/>
            <w:tcMar>
              <w:left w:w="75" w:type="dxa"/>
            </w:tcMar>
            <w:vAlign w:val="center"/>
          </w:tcPr>
          <w:p w14:paraId="67ABB005" w14:textId="77777777" w:rsidR="00A83311" w:rsidRPr="00260B03" w:rsidRDefault="00A83311" w:rsidP="00A83311">
            <w:pPr>
              <w:keepNext w:val="0"/>
              <w:widowControl w:val="0"/>
              <w:rPr>
                <w:rFonts w:cs="Times New Roman"/>
                <w:color w:val="auto"/>
                <w:sz w:val="20"/>
                <w:szCs w:val="20"/>
                <w:u w:color="00000A"/>
                <w:lang w:eastAsia="en-US" w:bidi="ar-SA"/>
              </w:rPr>
            </w:pPr>
            <w:r w:rsidRPr="00260B03">
              <w:rPr>
                <w:rFonts w:cs="Times New Roman"/>
                <w:color w:val="auto"/>
                <w:sz w:val="20"/>
                <w:szCs w:val="20"/>
                <w:u w:color="00000A"/>
                <w:lang w:eastAsia="en-US" w:bidi="ar-SA"/>
              </w:rPr>
              <w:t>elisabetta.murdaca@coopvillamaria.org</w:t>
            </w:r>
          </w:p>
        </w:tc>
      </w:tr>
      <w:tr w:rsidR="00A83311" w:rsidRPr="007958D3" w14:paraId="78113604" w14:textId="77777777" w:rsidTr="51C1A8CF">
        <w:tc>
          <w:tcPr>
            <w:tcW w:w="2281" w:type="dxa"/>
            <w:tcMar>
              <w:left w:w="75" w:type="dxa"/>
            </w:tcMar>
            <w:vAlign w:val="center"/>
          </w:tcPr>
          <w:p w14:paraId="7543238A" w14:textId="77777777" w:rsidR="00A83311" w:rsidRPr="002B3514" w:rsidRDefault="00A83311" w:rsidP="00A83311">
            <w:pPr>
              <w:keepNext w:val="0"/>
              <w:widowControl w:val="0"/>
              <w:rPr>
                <w:rFonts w:cs="Times New Roman"/>
                <w:b/>
                <w:bCs/>
                <w:sz w:val="20"/>
                <w:szCs w:val="20"/>
              </w:rPr>
            </w:pPr>
            <w:r w:rsidRPr="002B3514">
              <w:rPr>
                <w:rFonts w:cs="Times New Roman"/>
                <w:b/>
                <w:bCs/>
                <w:sz w:val="20"/>
                <w:szCs w:val="20"/>
              </w:rPr>
              <w:t>Orari di disponibilità della persona da contattare</w:t>
            </w:r>
          </w:p>
        </w:tc>
        <w:tc>
          <w:tcPr>
            <w:tcW w:w="7293" w:type="dxa"/>
            <w:gridSpan w:val="8"/>
            <w:tcMar>
              <w:left w:w="75" w:type="dxa"/>
            </w:tcMar>
            <w:vAlign w:val="center"/>
          </w:tcPr>
          <w:p w14:paraId="0F973BA1" w14:textId="77777777" w:rsidR="00A83311" w:rsidRPr="00260B03" w:rsidRDefault="00A83311" w:rsidP="00A83311">
            <w:pPr>
              <w:keepNext w:val="0"/>
              <w:widowControl w:val="0"/>
              <w:rPr>
                <w:rFonts w:cs="Times New Roman"/>
                <w:color w:val="auto"/>
                <w:sz w:val="20"/>
                <w:szCs w:val="20"/>
                <w:u w:color="00000A"/>
                <w:lang w:eastAsia="en-US" w:bidi="ar-SA"/>
              </w:rPr>
            </w:pPr>
            <w:r w:rsidRPr="00260B03">
              <w:rPr>
                <w:rFonts w:cs="Times New Roman"/>
                <w:color w:val="auto"/>
                <w:sz w:val="20"/>
                <w:szCs w:val="20"/>
                <w:u w:color="00000A"/>
                <w:lang w:eastAsia="en-US" w:bidi="ar-SA"/>
              </w:rPr>
              <w:t>Dal lunedì al venerdì 9.00-12.00</w:t>
            </w:r>
          </w:p>
        </w:tc>
      </w:tr>
      <w:tr w:rsidR="00A83311" w:rsidRPr="007958D3" w14:paraId="18E9194C" w14:textId="77777777" w:rsidTr="51C1A8CF">
        <w:tc>
          <w:tcPr>
            <w:tcW w:w="2281" w:type="dxa"/>
            <w:tcBorders>
              <w:bottom w:val="single" w:sz="4" w:space="0" w:color="000001"/>
            </w:tcBorders>
            <w:tcMar>
              <w:left w:w="75" w:type="dxa"/>
            </w:tcMar>
            <w:vAlign w:val="center"/>
          </w:tcPr>
          <w:p w14:paraId="0DF006A5" w14:textId="77777777" w:rsidR="00A83311" w:rsidRPr="002B3514" w:rsidRDefault="00A83311" w:rsidP="00A83311">
            <w:pPr>
              <w:keepNext w:val="0"/>
              <w:widowControl w:val="0"/>
              <w:rPr>
                <w:rFonts w:cs="Times New Roman"/>
                <w:b/>
                <w:bCs/>
                <w:sz w:val="20"/>
                <w:szCs w:val="20"/>
              </w:rPr>
            </w:pPr>
            <w:r w:rsidRPr="002B3514">
              <w:rPr>
                <w:rFonts w:cs="Times New Roman"/>
                <w:b/>
                <w:bCs/>
                <w:sz w:val="20"/>
                <w:szCs w:val="20"/>
              </w:rPr>
              <w:t>Indirizzo</w:t>
            </w:r>
          </w:p>
        </w:tc>
        <w:tc>
          <w:tcPr>
            <w:tcW w:w="7293" w:type="dxa"/>
            <w:gridSpan w:val="8"/>
            <w:tcBorders>
              <w:bottom w:val="single" w:sz="4" w:space="0" w:color="000001"/>
            </w:tcBorders>
            <w:tcMar>
              <w:left w:w="75" w:type="dxa"/>
            </w:tcMar>
            <w:vAlign w:val="center"/>
          </w:tcPr>
          <w:p w14:paraId="0917A2E1" w14:textId="77777777" w:rsidR="00A83311" w:rsidRPr="00260B03" w:rsidRDefault="00A83311" w:rsidP="00A83311">
            <w:pPr>
              <w:keepNext w:val="0"/>
              <w:widowControl w:val="0"/>
              <w:rPr>
                <w:rFonts w:cs="Times New Roman"/>
                <w:color w:val="auto"/>
                <w:sz w:val="20"/>
                <w:szCs w:val="20"/>
                <w:u w:color="00000A"/>
                <w:lang w:eastAsia="en-US" w:bidi="ar-SA"/>
              </w:rPr>
            </w:pPr>
            <w:r w:rsidRPr="00260B03">
              <w:rPr>
                <w:rFonts w:cs="Times New Roman"/>
                <w:color w:val="auto"/>
                <w:sz w:val="20"/>
                <w:szCs w:val="20"/>
                <w:u w:color="00000A"/>
                <w:lang w:eastAsia="en-US" w:bidi="ar-SA"/>
              </w:rPr>
              <w:t>Via Castelbeseno 8, Calliano (TN)</w:t>
            </w:r>
          </w:p>
        </w:tc>
      </w:tr>
      <w:tr w:rsidR="00A83311" w:rsidRPr="009127FA" w14:paraId="6292E21E" w14:textId="77777777" w:rsidTr="51C1A8CF">
        <w:trPr>
          <w:trHeight w:val="567"/>
        </w:trPr>
        <w:tc>
          <w:tcPr>
            <w:tcW w:w="9574" w:type="dxa"/>
            <w:gridSpan w:val="9"/>
            <w:tcBorders>
              <w:left w:val="nil"/>
              <w:right w:val="nil"/>
            </w:tcBorders>
            <w:tcMar>
              <w:left w:w="75" w:type="dxa"/>
            </w:tcMar>
            <w:vAlign w:val="center"/>
          </w:tcPr>
          <w:p w14:paraId="10A5D9D5" w14:textId="77777777" w:rsidR="00A83311" w:rsidRPr="002B3514" w:rsidRDefault="00A83311" w:rsidP="00A83311">
            <w:pPr>
              <w:keepNext w:val="0"/>
              <w:widowControl w:val="0"/>
              <w:jc w:val="center"/>
              <w:rPr>
                <w:rFonts w:cs="Times New Roman"/>
                <w:color w:val="808080"/>
                <w:u w:color="00000A"/>
                <w:lang w:eastAsia="en-US" w:bidi="ar-SA"/>
              </w:rPr>
            </w:pPr>
            <w:r w:rsidRPr="002B3514">
              <w:rPr>
                <w:rFonts w:cs="Times New Roman"/>
                <w:b/>
                <w:color w:val="FF0000"/>
              </w:rPr>
              <w:t>DESCRIZIONE DELLA PROPOSTA</w:t>
            </w:r>
          </w:p>
        </w:tc>
      </w:tr>
      <w:tr w:rsidR="00A83311" w:rsidRPr="007958D3" w14:paraId="3FE7E8B6" w14:textId="77777777" w:rsidTr="51C1A8CF">
        <w:tc>
          <w:tcPr>
            <w:tcW w:w="2281" w:type="dxa"/>
            <w:tcMar>
              <w:left w:w="75" w:type="dxa"/>
            </w:tcMar>
            <w:vAlign w:val="center"/>
          </w:tcPr>
          <w:p w14:paraId="7885CA0D" w14:textId="77777777" w:rsidR="00A83311" w:rsidRPr="002B3514" w:rsidRDefault="00A83311" w:rsidP="00A83311">
            <w:pPr>
              <w:keepNext w:val="0"/>
              <w:widowControl w:val="0"/>
              <w:rPr>
                <w:rFonts w:cs="Times New Roman"/>
                <w:sz w:val="20"/>
                <w:szCs w:val="20"/>
              </w:rPr>
            </w:pPr>
            <w:r w:rsidRPr="002B3514">
              <w:rPr>
                <w:rFonts w:cs="Times New Roman"/>
                <w:b/>
                <w:bCs/>
                <w:sz w:val="20"/>
                <w:szCs w:val="20"/>
              </w:rPr>
              <w:t>Durata</w:t>
            </w:r>
          </w:p>
        </w:tc>
        <w:tc>
          <w:tcPr>
            <w:tcW w:w="7293" w:type="dxa"/>
            <w:gridSpan w:val="8"/>
            <w:tcMar>
              <w:left w:w="75" w:type="dxa"/>
            </w:tcMar>
            <w:vAlign w:val="center"/>
          </w:tcPr>
          <w:p w14:paraId="03A7F8ED" w14:textId="77777777" w:rsidR="00A83311" w:rsidRPr="006F206E" w:rsidRDefault="00A83311" w:rsidP="00A83311">
            <w:pPr>
              <w:keepNext w:val="0"/>
              <w:widowControl w:val="0"/>
              <w:jc w:val="both"/>
              <w:rPr>
                <w:rFonts w:cs="Times New Roman"/>
                <w:color w:val="808080"/>
                <w:sz w:val="20"/>
                <w:szCs w:val="20"/>
                <w:u w:color="00000A"/>
                <w:lang w:eastAsia="en-US" w:bidi="ar-SA"/>
              </w:rPr>
            </w:pPr>
            <w:r w:rsidRPr="006F206E">
              <w:rPr>
                <w:rFonts w:cs="Times New Roman"/>
                <w:color w:val="auto"/>
                <w:sz w:val="22"/>
                <w:szCs w:val="22"/>
                <w:u w:color="00000A"/>
                <w:lang w:eastAsia="en-US" w:bidi="ar-SA"/>
              </w:rPr>
              <w:t>Mesi</w:t>
            </w:r>
            <w:r>
              <w:rPr>
                <w:rFonts w:cs="Times New Roman"/>
                <w:color w:val="auto"/>
                <w:sz w:val="20"/>
                <w:szCs w:val="20"/>
                <w:u w:color="00000A"/>
                <w:lang w:eastAsia="en-US" w:bidi="ar-SA"/>
              </w:rPr>
              <w:t>: 12</w:t>
            </w:r>
          </w:p>
        </w:tc>
      </w:tr>
      <w:tr w:rsidR="00A83311" w:rsidRPr="007958D3" w14:paraId="7445A2BF" w14:textId="77777777" w:rsidTr="51C1A8CF">
        <w:tc>
          <w:tcPr>
            <w:tcW w:w="2281" w:type="dxa"/>
            <w:tcMar>
              <w:left w:w="75" w:type="dxa"/>
            </w:tcMar>
            <w:vAlign w:val="center"/>
          </w:tcPr>
          <w:p w14:paraId="161B3E2E" w14:textId="77777777" w:rsidR="00A83311" w:rsidRPr="002B3514" w:rsidRDefault="00A83311" w:rsidP="00A83311">
            <w:pPr>
              <w:keepNext w:val="0"/>
              <w:widowControl w:val="0"/>
              <w:rPr>
                <w:rFonts w:cs="Times New Roman"/>
                <w:sz w:val="20"/>
                <w:szCs w:val="20"/>
              </w:rPr>
            </w:pPr>
            <w:r w:rsidRPr="002B3514">
              <w:rPr>
                <w:rFonts w:cs="Times New Roman"/>
                <w:b/>
                <w:bCs/>
                <w:sz w:val="20"/>
                <w:szCs w:val="20"/>
              </w:rPr>
              <w:t>Posti</w:t>
            </w:r>
          </w:p>
        </w:tc>
        <w:tc>
          <w:tcPr>
            <w:tcW w:w="1887" w:type="dxa"/>
            <w:gridSpan w:val="2"/>
            <w:tcBorders>
              <w:right w:val="nil"/>
            </w:tcBorders>
            <w:tcMar>
              <w:left w:w="75" w:type="dxa"/>
            </w:tcMar>
            <w:vAlign w:val="center"/>
          </w:tcPr>
          <w:p w14:paraId="2C7D949A" w14:textId="77777777" w:rsidR="00A83311" w:rsidRPr="00264640" w:rsidRDefault="00A83311" w:rsidP="00A83311">
            <w:pPr>
              <w:keepNext w:val="0"/>
              <w:widowControl w:val="0"/>
              <w:jc w:val="right"/>
              <w:rPr>
                <w:rFonts w:cs="Times New Roman"/>
                <w:sz w:val="22"/>
                <w:szCs w:val="22"/>
                <w:u w:color="00000A"/>
                <w:lang w:eastAsia="en-US" w:bidi="ar-SA"/>
              </w:rPr>
            </w:pPr>
            <w:r w:rsidRPr="00264640">
              <w:rPr>
                <w:rFonts w:cs="Times New Roman"/>
                <w:sz w:val="22"/>
                <w:szCs w:val="22"/>
                <w:u w:color="00000A"/>
                <w:lang w:eastAsia="en-US" w:bidi="ar-SA"/>
              </w:rPr>
              <w:t xml:space="preserve">Numero minimo: </w:t>
            </w:r>
          </w:p>
        </w:tc>
        <w:tc>
          <w:tcPr>
            <w:tcW w:w="1167" w:type="dxa"/>
            <w:gridSpan w:val="3"/>
            <w:tcBorders>
              <w:left w:val="nil"/>
            </w:tcBorders>
            <w:vAlign w:val="center"/>
          </w:tcPr>
          <w:p w14:paraId="649841BE" w14:textId="77777777" w:rsidR="00A83311" w:rsidRPr="004C5CF8" w:rsidRDefault="00A83311" w:rsidP="00A83311">
            <w:pPr>
              <w:keepNext w:val="0"/>
              <w:widowControl w:val="0"/>
              <w:jc w:val="both"/>
              <w:rPr>
                <w:rFonts w:cs="Times New Roman"/>
                <w:sz w:val="20"/>
                <w:szCs w:val="20"/>
                <w:u w:color="00000A"/>
                <w:lang w:eastAsia="en-US" w:bidi="ar-SA"/>
              </w:rPr>
            </w:pPr>
            <w:r>
              <w:rPr>
                <w:rFonts w:cs="Times New Roman"/>
                <w:sz w:val="20"/>
                <w:szCs w:val="20"/>
                <w:u w:color="00000A"/>
                <w:lang w:eastAsia="en-US" w:bidi="ar-SA"/>
              </w:rPr>
              <w:t>1</w:t>
            </w:r>
          </w:p>
        </w:tc>
        <w:tc>
          <w:tcPr>
            <w:tcW w:w="3240" w:type="dxa"/>
            <w:gridSpan w:val="2"/>
            <w:tcBorders>
              <w:right w:val="nil"/>
            </w:tcBorders>
            <w:vAlign w:val="center"/>
          </w:tcPr>
          <w:p w14:paraId="5FA958B7" w14:textId="77777777" w:rsidR="00A83311" w:rsidRPr="00264640" w:rsidRDefault="00A83311" w:rsidP="00A83311">
            <w:pPr>
              <w:keepNext w:val="0"/>
              <w:widowControl w:val="0"/>
              <w:jc w:val="right"/>
              <w:rPr>
                <w:rFonts w:cs="Times New Roman"/>
                <w:sz w:val="22"/>
                <w:szCs w:val="22"/>
                <w:u w:color="00000A"/>
                <w:lang w:eastAsia="en-US" w:bidi="ar-SA"/>
              </w:rPr>
            </w:pPr>
            <w:r w:rsidRPr="00264640">
              <w:rPr>
                <w:rFonts w:cs="Times New Roman"/>
                <w:sz w:val="22"/>
                <w:szCs w:val="22"/>
                <w:u w:color="00000A"/>
                <w:lang w:eastAsia="en-US" w:bidi="ar-SA"/>
              </w:rPr>
              <w:t xml:space="preserve">Numero massimo: </w:t>
            </w:r>
          </w:p>
        </w:tc>
        <w:tc>
          <w:tcPr>
            <w:tcW w:w="999" w:type="dxa"/>
            <w:tcBorders>
              <w:left w:val="nil"/>
            </w:tcBorders>
            <w:vAlign w:val="center"/>
          </w:tcPr>
          <w:p w14:paraId="56B20A0C" w14:textId="77777777" w:rsidR="00A83311" w:rsidRPr="00FF5471" w:rsidRDefault="00A83311" w:rsidP="00A83311">
            <w:pPr>
              <w:keepNext w:val="0"/>
              <w:widowControl w:val="0"/>
              <w:jc w:val="both"/>
              <w:rPr>
                <w:rFonts w:cs="Times New Roman"/>
                <w:color w:val="auto"/>
                <w:sz w:val="20"/>
                <w:szCs w:val="20"/>
                <w:u w:color="00000A"/>
                <w:lang w:eastAsia="en-US" w:bidi="ar-SA"/>
              </w:rPr>
            </w:pPr>
            <w:r w:rsidRPr="00FF5471">
              <w:rPr>
                <w:rFonts w:cs="Times New Roman"/>
                <w:color w:val="auto"/>
                <w:sz w:val="20"/>
                <w:szCs w:val="20"/>
                <w:u w:color="00000A"/>
                <w:lang w:eastAsia="en-US" w:bidi="ar-SA"/>
              </w:rPr>
              <w:t>1</w:t>
            </w:r>
          </w:p>
        </w:tc>
      </w:tr>
      <w:tr w:rsidR="00A83311" w:rsidRPr="007958D3" w14:paraId="4DD8A464" w14:textId="77777777" w:rsidTr="51C1A8CF">
        <w:tc>
          <w:tcPr>
            <w:tcW w:w="2281" w:type="dxa"/>
            <w:tcMar>
              <w:left w:w="75" w:type="dxa"/>
            </w:tcMar>
            <w:vAlign w:val="center"/>
          </w:tcPr>
          <w:p w14:paraId="4CB1737E" w14:textId="77777777" w:rsidR="00A83311" w:rsidRPr="002B3514" w:rsidRDefault="00A83311" w:rsidP="00A83311">
            <w:pPr>
              <w:keepNext w:val="0"/>
              <w:widowControl w:val="0"/>
              <w:rPr>
                <w:rFonts w:cs="Times New Roman"/>
                <w:b/>
                <w:bCs/>
                <w:sz w:val="20"/>
                <w:szCs w:val="20"/>
              </w:rPr>
            </w:pPr>
            <w:r w:rsidRPr="002B3514">
              <w:rPr>
                <w:rFonts w:cs="Times New Roman"/>
                <w:b/>
                <w:bCs/>
                <w:sz w:val="20"/>
                <w:szCs w:val="20"/>
              </w:rPr>
              <w:t>Sede/sedi di attuazione</w:t>
            </w:r>
          </w:p>
        </w:tc>
        <w:tc>
          <w:tcPr>
            <w:tcW w:w="7293" w:type="dxa"/>
            <w:gridSpan w:val="8"/>
            <w:tcMar>
              <w:left w:w="75" w:type="dxa"/>
            </w:tcMar>
            <w:vAlign w:val="center"/>
          </w:tcPr>
          <w:p w14:paraId="28F8165C" w14:textId="6124FB89" w:rsidR="00A83311" w:rsidRPr="00ED4404" w:rsidRDefault="00A83311" w:rsidP="00A83311">
            <w:pPr>
              <w:keepNext w:val="0"/>
              <w:widowControl w:val="0"/>
              <w:jc w:val="both"/>
              <w:rPr>
                <w:rFonts w:cs="Times New Roman"/>
                <w:color w:val="auto"/>
                <w:sz w:val="20"/>
                <w:szCs w:val="20"/>
                <w:lang w:eastAsia="en-US" w:bidi="ar-SA"/>
              </w:rPr>
            </w:pPr>
            <w:r w:rsidRPr="51C1A8CF">
              <w:rPr>
                <w:rFonts w:cs="Times New Roman"/>
                <w:color w:val="auto"/>
                <w:sz w:val="20"/>
                <w:szCs w:val="20"/>
                <w:lang w:eastAsia="en-US" w:bidi="ar-SA"/>
              </w:rPr>
              <w:t>Centro per l’Inclusione “Viaggio di Primavera” - via Roma 56, Volano (Tnt)</w:t>
            </w:r>
          </w:p>
        </w:tc>
      </w:tr>
      <w:tr w:rsidR="00A83311" w:rsidRPr="007958D3" w14:paraId="223812B3" w14:textId="77777777" w:rsidTr="51C1A8CF">
        <w:trPr>
          <w:trHeight w:val="1701"/>
        </w:trPr>
        <w:tc>
          <w:tcPr>
            <w:tcW w:w="2281" w:type="dxa"/>
            <w:tcMar>
              <w:left w:w="75" w:type="dxa"/>
            </w:tcMar>
            <w:vAlign w:val="center"/>
          </w:tcPr>
          <w:p w14:paraId="0D11DA88" w14:textId="77777777" w:rsidR="00A83311" w:rsidRPr="002B3514" w:rsidRDefault="00A83311" w:rsidP="00A83311">
            <w:pPr>
              <w:keepNext w:val="0"/>
              <w:widowControl w:val="0"/>
              <w:rPr>
                <w:rFonts w:cs="Times New Roman"/>
                <w:sz w:val="20"/>
                <w:szCs w:val="20"/>
              </w:rPr>
            </w:pPr>
            <w:r w:rsidRPr="002B3514">
              <w:rPr>
                <w:rFonts w:cs="Times New Roman"/>
                <w:b/>
                <w:bCs/>
                <w:sz w:val="20"/>
                <w:szCs w:val="20"/>
              </w:rPr>
              <w:t>Cosa si fa</w:t>
            </w:r>
          </w:p>
        </w:tc>
        <w:tc>
          <w:tcPr>
            <w:tcW w:w="7293" w:type="dxa"/>
            <w:gridSpan w:val="8"/>
            <w:tcMar>
              <w:left w:w="75" w:type="dxa"/>
            </w:tcMar>
            <w:vAlign w:val="center"/>
          </w:tcPr>
          <w:p w14:paraId="0FA5754E" w14:textId="6C4182B9" w:rsidR="00A83311" w:rsidRPr="006F206E" w:rsidRDefault="00A83311" w:rsidP="00A212EA">
            <w:pPr>
              <w:keepNext w:val="0"/>
              <w:widowControl w:val="0"/>
              <w:jc w:val="both"/>
              <w:rPr>
                <w:rFonts w:cs="Times New Roman"/>
                <w:color w:val="auto"/>
                <w:sz w:val="20"/>
                <w:szCs w:val="20"/>
                <w:lang w:eastAsia="en-US" w:bidi="ar-SA"/>
              </w:rPr>
            </w:pPr>
            <w:r w:rsidRPr="51C1A8CF">
              <w:rPr>
                <w:rFonts w:cs="Times New Roman"/>
                <w:color w:val="auto"/>
                <w:sz w:val="20"/>
                <w:szCs w:val="20"/>
                <w:lang w:eastAsia="en-US" w:bidi="ar-SA"/>
              </w:rPr>
              <w:t xml:space="preserve">Ti chiederai cosa facciamo presso il Centro per l’Inclusione “Viaggio di Primavera”? Svogliamo attività di tipo educativo per persona con disabilità. Abbiamo circa 30 utenti adulti, che svolgono presso il centro attività di vario tipo: </w:t>
            </w:r>
          </w:p>
          <w:p w14:paraId="07CDB3D4" w14:textId="3F8A93A9" w:rsidR="00A83311" w:rsidRPr="006F206E" w:rsidRDefault="00A83311" w:rsidP="00A212EA">
            <w:pPr>
              <w:pStyle w:val="Paragrafoelenco"/>
              <w:keepNext w:val="0"/>
              <w:widowControl w:val="0"/>
              <w:numPr>
                <w:ilvl w:val="0"/>
                <w:numId w:val="5"/>
              </w:numPr>
              <w:jc w:val="both"/>
              <w:rPr>
                <w:rFonts w:cs="Times New Roman"/>
                <w:color w:val="000000" w:themeColor="text1"/>
                <w:lang w:eastAsia="en-US" w:bidi="ar-SA"/>
              </w:rPr>
            </w:pPr>
            <w:r w:rsidRPr="51C1A8CF">
              <w:rPr>
                <w:rFonts w:cs="Times New Roman"/>
                <w:color w:val="auto"/>
                <w:sz w:val="20"/>
                <w:szCs w:val="20"/>
                <w:lang w:eastAsia="en-US" w:bidi="ar-SA"/>
              </w:rPr>
              <w:t>Attività inclusive e uscite sul territorio;</w:t>
            </w:r>
          </w:p>
          <w:p w14:paraId="257350DD" w14:textId="57FBFD73" w:rsidR="00A83311" w:rsidRPr="006F206E" w:rsidRDefault="00A83311" w:rsidP="00A212EA">
            <w:pPr>
              <w:pStyle w:val="Paragrafoelenco"/>
              <w:keepNext w:val="0"/>
              <w:widowControl w:val="0"/>
              <w:numPr>
                <w:ilvl w:val="0"/>
                <w:numId w:val="5"/>
              </w:numPr>
              <w:jc w:val="both"/>
              <w:rPr>
                <w:rFonts w:cs="Times New Roman"/>
                <w:color w:val="auto"/>
                <w:sz w:val="20"/>
                <w:szCs w:val="20"/>
                <w:lang w:eastAsia="en-US" w:bidi="ar-SA"/>
              </w:rPr>
            </w:pPr>
            <w:r w:rsidRPr="51C1A8CF">
              <w:rPr>
                <w:rFonts w:cs="Times New Roman"/>
                <w:color w:val="auto"/>
                <w:sz w:val="20"/>
                <w:szCs w:val="20"/>
                <w:lang w:eastAsia="en-US" w:bidi="ar-SA"/>
              </w:rPr>
              <w:t>Attività motoria;</w:t>
            </w:r>
          </w:p>
          <w:p w14:paraId="76AC7D1E" w14:textId="0145710B" w:rsidR="00A83311" w:rsidRPr="006F206E" w:rsidRDefault="00A83311" w:rsidP="00A212EA">
            <w:pPr>
              <w:pStyle w:val="Paragrafoelenco"/>
              <w:keepNext w:val="0"/>
              <w:widowControl w:val="0"/>
              <w:numPr>
                <w:ilvl w:val="0"/>
                <w:numId w:val="5"/>
              </w:numPr>
              <w:jc w:val="both"/>
              <w:rPr>
                <w:rFonts w:cs="Times New Roman"/>
                <w:color w:val="auto"/>
                <w:sz w:val="20"/>
                <w:szCs w:val="20"/>
                <w:lang w:eastAsia="en-US" w:bidi="ar-SA"/>
              </w:rPr>
            </w:pPr>
            <w:r w:rsidRPr="51C1A8CF">
              <w:rPr>
                <w:rFonts w:cs="Times New Roman"/>
                <w:color w:val="auto"/>
                <w:sz w:val="20"/>
                <w:szCs w:val="20"/>
                <w:lang w:eastAsia="en-US" w:bidi="ar-SA"/>
              </w:rPr>
              <w:t>Attività sportiva (corsi sportivi specifici es. Boxe, Nordic Walking);</w:t>
            </w:r>
          </w:p>
          <w:p w14:paraId="01BDB400" w14:textId="2AAC5499" w:rsidR="00A83311" w:rsidRPr="006F206E" w:rsidRDefault="00A83311" w:rsidP="00A212EA">
            <w:pPr>
              <w:pStyle w:val="Paragrafoelenco"/>
              <w:keepNext w:val="0"/>
              <w:widowControl w:val="0"/>
              <w:numPr>
                <w:ilvl w:val="0"/>
                <w:numId w:val="5"/>
              </w:numPr>
              <w:jc w:val="both"/>
              <w:rPr>
                <w:rFonts w:cs="Times New Roman"/>
                <w:color w:val="auto"/>
                <w:sz w:val="20"/>
                <w:szCs w:val="20"/>
                <w:lang w:eastAsia="en-US" w:bidi="ar-SA"/>
              </w:rPr>
            </w:pPr>
            <w:r w:rsidRPr="51C1A8CF">
              <w:rPr>
                <w:rFonts w:cs="Times New Roman"/>
                <w:color w:val="auto"/>
                <w:sz w:val="20"/>
                <w:szCs w:val="20"/>
                <w:lang w:eastAsia="en-US" w:bidi="ar-SA"/>
              </w:rPr>
              <w:t>Laboratori creativo-manuali (cucito, cucina, bigiotteria, creta);</w:t>
            </w:r>
          </w:p>
          <w:p w14:paraId="6BAE02C9" w14:textId="68552006" w:rsidR="00A83311" w:rsidRPr="006F206E" w:rsidRDefault="00A83311" w:rsidP="00A212EA">
            <w:pPr>
              <w:pStyle w:val="Paragrafoelenco"/>
              <w:keepNext w:val="0"/>
              <w:widowControl w:val="0"/>
              <w:numPr>
                <w:ilvl w:val="0"/>
                <w:numId w:val="5"/>
              </w:numPr>
              <w:jc w:val="both"/>
              <w:rPr>
                <w:rFonts w:cs="Times New Roman"/>
                <w:color w:val="auto"/>
                <w:sz w:val="20"/>
                <w:szCs w:val="20"/>
                <w:lang w:eastAsia="en-US" w:bidi="ar-SA"/>
              </w:rPr>
            </w:pPr>
            <w:r w:rsidRPr="51C1A8CF">
              <w:rPr>
                <w:rFonts w:cs="Times New Roman"/>
                <w:color w:val="auto"/>
                <w:sz w:val="20"/>
                <w:szCs w:val="20"/>
                <w:lang w:eastAsia="en-US" w:bidi="ar-SA"/>
              </w:rPr>
              <w:lastRenderedPageBreak/>
              <w:t>Attività culturali nei musei o nei siti di interesse del territorio;</w:t>
            </w:r>
          </w:p>
          <w:p w14:paraId="4F15301D" w14:textId="631EA531" w:rsidR="00A83311" w:rsidRPr="006F206E" w:rsidRDefault="00A83311" w:rsidP="00A212EA">
            <w:pPr>
              <w:pStyle w:val="Paragrafoelenco"/>
              <w:keepNext w:val="0"/>
              <w:widowControl w:val="0"/>
              <w:numPr>
                <w:ilvl w:val="0"/>
                <w:numId w:val="5"/>
              </w:numPr>
              <w:jc w:val="both"/>
              <w:rPr>
                <w:rFonts w:cs="Times New Roman"/>
                <w:color w:val="auto"/>
                <w:sz w:val="20"/>
                <w:szCs w:val="20"/>
                <w:lang w:eastAsia="en-US" w:bidi="ar-SA"/>
              </w:rPr>
            </w:pPr>
            <w:r w:rsidRPr="51C1A8CF">
              <w:rPr>
                <w:rFonts w:cs="Times New Roman"/>
                <w:color w:val="auto"/>
                <w:sz w:val="20"/>
                <w:szCs w:val="20"/>
                <w:lang w:eastAsia="en-US" w:bidi="ar-SA"/>
              </w:rPr>
              <w:t>Attività di sensibilizzazione all’ecosostenibilità (progetto “Tappi” e attività di differenziazione dei rifiuti, Progetto di collaborazione con il servizio Mi Coltivo per la gestione di un orto);</w:t>
            </w:r>
          </w:p>
          <w:p w14:paraId="7EB59738" w14:textId="7FF786EB" w:rsidR="00A83311" w:rsidRPr="006F206E" w:rsidRDefault="00A83311" w:rsidP="00A212EA">
            <w:pPr>
              <w:pStyle w:val="Paragrafoelenco"/>
              <w:keepNext w:val="0"/>
              <w:widowControl w:val="0"/>
              <w:numPr>
                <w:ilvl w:val="0"/>
                <w:numId w:val="5"/>
              </w:numPr>
              <w:jc w:val="both"/>
              <w:rPr>
                <w:rFonts w:cs="Times New Roman"/>
                <w:color w:val="auto"/>
                <w:sz w:val="20"/>
                <w:szCs w:val="20"/>
                <w:lang w:eastAsia="en-US" w:bidi="ar-SA"/>
              </w:rPr>
            </w:pPr>
            <w:r w:rsidRPr="51C1A8CF">
              <w:rPr>
                <w:rFonts w:cs="Times New Roman"/>
                <w:color w:val="auto"/>
                <w:sz w:val="20"/>
                <w:szCs w:val="20"/>
                <w:lang w:eastAsia="en-US" w:bidi="ar-SA"/>
              </w:rPr>
              <w:t>Attività con esperti esterni;</w:t>
            </w:r>
          </w:p>
          <w:p w14:paraId="401E2A48" w14:textId="274EF237" w:rsidR="00A83311" w:rsidRPr="006F206E" w:rsidRDefault="00A83311" w:rsidP="00A212EA">
            <w:pPr>
              <w:pStyle w:val="Paragrafoelenco"/>
              <w:keepNext w:val="0"/>
              <w:widowControl w:val="0"/>
              <w:numPr>
                <w:ilvl w:val="0"/>
                <w:numId w:val="5"/>
              </w:numPr>
              <w:jc w:val="both"/>
              <w:rPr>
                <w:rFonts w:cs="Times New Roman"/>
                <w:color w:val="auto"/>
                <w:sz w:val="20"/>
                <w:szCs w:val="20"/>
                <w:lang w:eastAsia="en-US" w:bidi="ar-SA"/>
              </w:rPr>
            </w:pPr>
            <w:r w:rsidRPr="51C1A8CF">
              <w:rPr>
                <w:rFonts w:cs="Times New Roman"/>
                <w:color w:val="auto"/>
                <w:sz w:val="20"/>
                <w:szCs w:val="20"/>
                <w:lang w:eastAsia="en-US" w:bidi="ar-SA"/>
              </w:rPr>
              <w:t>Attività predisposte dall’associazionismo locale e con gli Istituti Comprensivi del territorio.</w:t>
            </w:r>
          </w:p>
          <w:p w14:paraId="6DA9DCC5" w14:textId="320D22D2" w:rsidR="00A83311" w:rsidRPr="006F206E" w:rsidRDefault="00A83311" w:rsidP="00A212EA">
            <w:pPr>
              <w:keepNext w:val="0"/>
              <w:widowControl w:val="0"/>
              <w:jc w:val="both"/>
            </w:pPr>
            <w:r w:rsidRPr="51C1A8CF">
              <w:rPr>
                <w:rFonts w:eastAsia="Times New Roman" w:cs="Times New Roman"/>
                <w:color w:val="000000" w:themeColor="text1"/>
                <w:sz w:val="20"/>
                <w:szCs w:val="20"/>
              </w:rPr>
              <w:t xml:space="preserve">Nel progetto puoi trovare tutte le informazioni e i dettagli. </w:t>
            </w:r>
          </w:p>
          <w:p w14:paraId="58A937DA" w14:textId="37128684" w:rsidR="00A83311" w:rsidRPr="006F206E" w:rsidRDefault="00A83311" w:rsidP="00A212EA">
            <w:pPr>
              <w:keepNext w:val="0"/>
              <w:widowControl w:val="0"/>
              <w:jc w:val="both"/>
            </w:pPr>
            <w:r w:rsidRPr="51C1A8CF">
              <w:rPr>
                <w:rFonts w:eastAsia="Times New Roman" w:cs="Times New Roman"/>
                <w:color w:val="000000" w:themeColor="text1"/>
                <w:sz w:val="20"/>
                <w:szCs w:val="20"/>
              </w:rPr>
              <w:t>Non ti preoccupare, non sarai mai da solo perché in tutte le attività sarà presente un educatore.</w:t>
            </w:r>
          </w:p>
        </w:tc>
      </w:tr>
      <w:tr w:rsidR="00A83311" w:rsidRPr="007958D3" w14:paraId="00281184" w14:textId="77777777" w:rsidTr="51C1A8CF">
        <w:trPr>
          <w:trHeight w:val="1701"/>
        </w:trPr>
        <w:tc>
          <w:tcPr>
            <w:tcW w:w="2281" w:type="dxa"/>
            <w:tcMar>
              <w:left w:w="75" w:type="dxa"/>
            </w:tcMar>
            <w:vAlign w:val="center"/>
          </w:tcPr>
          <w:p w14:paraId="54E9324C" w14:textId="77777777" w:rsidR="00A83311" w:rsidRPr="002B3514" w:rsidRDefault="00A83311" w:rsidP="00A83311">
            <w:pPr>
              <w:keepNext w:val="0"/>
              <w:widowControl w:val="0"/>
              <w:rPr>
                <w:rFonts w:cs="Times New Roman"/>
                <w:sz w:val="20"/>
                <w:szCs w:val="20"/>
              </w:rPr>
            </w:pPr>
            <w:r w:rsidRPr="002B3514">
              <w:rPr>
                <w:rFonts w:cs="Times New Roman"/>
                <w:b/>
                <w:bCs/>
                <w:sz w:val="20"/>
                <w:szCs w:val="20"/>
              </w:rPr>
              <w:lastRenderedPageBreak/>
              <w:t>Cosa si impara</w:t>
            </w:r>
          </w:p>
        </w:tc>
        <w:tc>
          <w:tcPr>
            <w:tcW w:w="7293" w:type="dxa"/>
            <w:gridSpan w:val="8"/>
            <w:tcMar>
              <w:left w:w="75" w:type="dxa"/>
            </w:tcMar>
            <w:vAlign w:val="center"/>
          </w:tcPr>
          <w:p w14:paraId="228214FE" w14:textId="6A5982F1" w:rsidR="00A83311" w:rsidRPr="006F206E" w:rsidRDefault="00A83311" w:rsidP="00A83311">
            <w:pPr>
              <w:keepNext w:val="0"/>
              <w:widowControl w:val="0"/>
              <w:jc w:val="both"/>
              <w:rPr>
                <w:rFonts w:eastAsia="Times New Roman" w:cs="Times New Roman"/>
                <w:color w:val="000000" w:themeColor="text1"/>
                <w:sz w:val="20"/>
                <w:szCs w:val="20"/>
              </w:rPr>
            </w:pPr>
            <w:r w:rsidRPr="51C1A8CF">
              <w:rPr>
                <w:rFonts w:eastAsia="Times New Roman" w:cs="Times New Roman"/>
                <w:color w:val="000000" w:themeColor="text1"/>
                <w:sz w:val="20"/>
                <w:szCs w:val="20"/>
              </w:rPr>
              <w:t xml:space="preserve">Possiamo dire quindi che </w:t>
            </w:r>
            <w:r w:rsidRPr="51C1A8CF">
              <w:rPr>
                <w:rFonts w:eastAsia="Times New Roman" w:cs="Times New Roman"/>
                <w:b/>
                <w:bCs/>
                <w:color w:val="000000" w:themeColor="text1"/>
                <w:sz w:val="20"/>
                <w:szCs w:val="20"/>
              </w:rPr>
              <w:t>al Viaggio di Primavera potrai imparare</w:t>
            </w:r>
            <w:r w:rsidRPr="51C1A8CF">
              <w:rPr>
                <w:rFonts w:eastAsia="Times New Roman" w:cs="Times New Roman"/>
                <w:color w:val="000000" w:themeColor="text1"/>
                <w:sz w:val="20"/>
                <w:szCs w:val="20"/>
              </w:rPr>
              <w:t xml:space="preserve"> a lavorare in un contesto sociale mirato all’inclusione sociale e alla crescita educativa; potrai sperimentarti nella relazione e nella gestione delle dinamiche di un gruppo, potrai imparare il metodo di lavoro che comprende tutta la parte organizzativa e preparatoria, sperimentarti nel lavoro di équipe ovvero nel saper comunicare, sapersi confrontare, rispettare e supportare.  </w:t>
            </w:r>
          </w:p>
          <w:p w14:paraId="499DB513" w14:textId="04421F96" w:rsidR="00A83311" w:rsidRPr="006F206E" w:rsidRDefault="00A83311" w:rsidP="00A83311">
            <w:pPr>
              <w:keepNext w:val="0"/>
              <w:widowControl w:val="0"/>
              <w:jc w:val="both"/>
              <w:rPr>
                <w:rFonts w:eastAsia="Times New Roman" w:cs="Times New Roman"/>
                <w:color w:val="000000" w:themeColor="text1"/>
                <w:sz w:val="20"/>
                <w:szCs w:val="20"/>
              </w:rPr>
            </w:pPr>
            <w:r w:rsidRPr="51C1A8CF">
              <w:rPr>
                <w:rFonts w:eastAsia="Times New Roman" w:cs="Times New Roman"/>
                <w:color w:val="000000" w:themeColor="text1"/>
                <w:sz w:val="20"/>
                <w:szCs w:val="20"/>
              </w:rPr>
              <w:t>Inoltre, grazie a questa esperienza potrai capire se il contesto sociale può rappresentare per te un futuro lavorativo.</w:t>
            </w:r>
          </w:p>
        </w:tc>
      </w:tr>
      <w:tr w:rsidR="00A83311" w:rsidRPr="007958D3" w14:paraId="6853C95F" w14:textId="77777777" w:rsidTr="51C1A8CF">
        <w:tc>
          <w:tcPr>
            <w:tcW w:w="2281" w:type="dxa"/>
            <w:vMerge w:val="restart"/>
            <w:tcMar>
              <w:left w:w="75" w:type="dxa"/>
            </w:tcMar>
            <w:vAlign w:val="center"/>
          </w:tcPr>
          <w:p w14:paraId="219A5D26" w14:textId="77777777" w:rsidR="00A83311" w:rsidRPr="002B3514" w:rsidRDefault="00A83311" w:rsidP="00A83311">
            <w:pPr>
              <w:keepNext w:val="0"/>
              <w:widowControl w:val="0"/>
              <w:rPr>
                <w:rFonts w:cs="Times New Roman"/>
                <w:b/>
                <w:bCs/>
                <w:sz w:val="20"/>
                <w:szCs w:val="20"/>
              </w:rPr>
            </w:pPr>
            <w:r w:rsidRPr="002B3514">
              <w:rPr>
                <w:rFonts w:cs="Times New Roman"/>
                <w:b/>
                <w:bCs/>
                <w:sz w:val="20"/>
                <w:szCs w:val="20"/>
              </w:rPr>
              <w:t xml:space="preserve">Competenza </w:t>
            </w:r>
            <w:r w:rsidRPr="002B3514">
              <w:rPr>
                <w:rFonts w:cs="Times New Roman"/>
                <w:b/>
                <w:bCs/>
                <w:sz w:val="20"/>
                <w:szCs w:val="20"/>
              </w:rPr>
              <w:br/>
              <w:t xml:space="preserve">da certificare </w:t>
            </w:r>
            <w:r w:rsidRPr="002B3514">
              <w:rPr>
                <w:rFonts w:cs="Times New Roman"/>
                <w:b/>
                <w:bCs/>
                <w:sz w:val="20"/>
                <w:szCs w:val="20"/>
              </w:rPr>
              <w:br/>
              <w:t>al termine del progetto</w:t>
            </w:r>
          </w:p>
        </w:tc>
        <w:tc>
          <w:tcPr>
            <w:tcW w:w="2803" w:type="dxa"/>
            <w:gridSpan w:val="4"/>
            <w:tcMar>
              <w:left w:w="75" w:type="dxa"/>
            </w:tcMar>
            <w:vAlign w:val="center"/>
          </w:tcPr>
          <w:p w14:paraId="612C2752" w14:textId="77777777" w:rsidR="00A83311" w:rsidRPr="009B5A43" w:rsidRDefault="00A83311" w:rsidP="00A83311">
            <w:pPr>
              <w:keepNext w:val="0"/>
              <w:widowControl w:val="0"/>
              <w:jc w:val="both"/>
              <w:rPr>
                <w:rFonts w:cs="Times New Roman"/>
                <w:b/>
                <w:color w:val="auto"/>
                <w:sz w:val="20"/>
                <w:szCs w:val="20"/>
                <w:u w:color="00000A"/>
                <w:lang w:eastAsia="en-US" w:bidi="ar-SA"/>
              </w:rPr>
            </w:pPr>
            <w:r w:rsidRPr="009B5A43">
              <w:rPr>
                <w:rFonts w:cs="Times New Roman"/>
                <w:b/>
                <w:color w:val="auto"/>
                <w:sz w:val="20"/>
                <w:szCs w:val="20"/>
                <w:lang w:eastAsia="en-US" w:bidi="ar-SA"/>
              </w:rPr>
              <w:t>Repertorio regionale utilizzato</w:t>
            </w:r>
          </w:p>
        </w:tc>
        <w:tc>
          <w:tcPr>
            <w:tcW w:w="4490" w:type="dxa"/>
            <w:gridSpan w:val="4"/>
            <w:vAlign w:val="center"/>
          </w:tcPr>
          <w:p w14:paraId="6C7B99FF" w14:textId="2BD57C8A" w:rsidR="00A83311" w:rsidRPr="006F206E" w:rsidRDefault="00A83311" w:rsidP="00A83311">
            <w:pPr>
              <w:keepNext w:val="0"/>
              <w:widowControl w:val="0"/>
              <w:jc w:val="both"/>
              <w:rPr>
                <w:rFonts w:cs="Times New Roman"/>
                <w:color w:val="808080"/>
                <w:sz w:val="20"/>
                <w:szCs w:val="20"/>
                <w:lang w:eastAsia="en-US" w:bidi="ar-SA"/>
              </w:rPr>
            </w:pPr>
            <w:r w:rsidRPr="51C1A8CF">
              <w:rPr>
                <w:rFonts w:cs="Times New Roman"/>
                <w:color w:val="auto"/>
                <w:sz w:val="20"/>
                <w:szCs w:val="20"/>
                <w:lang w:eastAsia="en-US" w:bidi="ar-SA"/>
              </w:rPr>
              <w:t>Toscana</w:t>
            </w:r>
          </w:p>
        </w:tc>
      </w:tr>
      <w:tr w:rsidR="00A83311" w:rsidRPr="007958D3" w14:paraId="27CBBC27" w14:textId="77777777" w:rsidTr="51C1A8CF">
        <w:tc>
          <w:tcPr>
            <w:tcW w:w="2281" w:type="dxa"/>
            <w:vMerge/>
            <w:tcMar>
              <w:left w:w="75" w:type="dxa"/>
            </w:tcMar>
            <w:vAlign w:val="center"/>
          </w:tcPr>
          <w:p w14:paraId="44EAFD9C" w14:textId="77777777" w:rsidR="00A83311" w:rsidRPr="002B3514" w:rsidRDefault="00A83311" w:rsidP="00A83311">
            <w:pPr>
              <w:keepNext w:val="0"/>
              <w:widowControl w:val="0"/>
              <w:rPr>
                <w:rFonts w:cs="Times New Roman"/>
                <w:b/>
                <w:bCs/>
                <w:sz w:val="20"/>
                <w:szCs w:val="20"/>
              </w:rPr>
            </w:pPr>
          </w:p>
        </w:tc>
        <w:tc>
          <w:tcPr>
            <w:tcW w:w="2803" w:type="dxa"/>
            <w:gridSpan w:val="4"/>
            <w:tcMar>
              <w:left w:w="75" w:type="dxa"/>
            </w:tcMar>
            <w:vAlign w:val="center"/>
          </w:tcPr>
          <w:p w14:paraId="0C31A80B" w14:textId="77777777" w:rsidR="00A83311" w:rsidRPr="009B5A43" w:rsidRDefault="00A83311" w:rsidP="00A83311">
            <w:pPr>
              <w:keepNext w:val="0"/>
              <w:widowControl w:val="0"/>
              <w:jc w:val="both"/>
              <w:rPr>
                <w:rFonts w:cs="Times New Roman"/>
                <w:b/>
                <w:color w:val="auto"/>
                <w:sz w:val="20"/>
                <w:szCs w:val="20"/>
                <w:u w:color="00000A"/>
                <w:lang w:eastAsia="en-US" w:bidi="ar-SA"/>
              </w:rPr>
            </w:pPr>
            <w:r w:rsidRPr="009B5A43">
              <w:rPr>
                <w:rFonts w:cs="Times New Roman"/>
                <w:b/>
                <w:color w:val="auto"/>
                <w:sz w:val="20"/>
                <w:szCs w:val="20"/>
                <w:lang w:eastAsia="en-US" w:bidi="ar-SA"/>
              </w:rPr>
              <w:t>Qualificazione professionale</w:t>
            </w:r>
          </w:p>
        </w:tc>
        <w:tc>
          <w:tcPr>
            <w:tcW w:w="4490" w:type="dxa"/>
            <w:gridSpan w:val="4"/>
            <w:vAlign w:val="center"/>
          </w:tcPr>
          <w:p w14:paraId="68026815" w14:textId="3C7C512A" w:rsidR="00A83311" w:rsidRPr="00A212EA" w:rsidRDefault="00A212EA" w:rsidP="00A212EA">
            <w:pPr>
              <w:rPr>
                <w:rFonts w:cstheme="minorHAnsi"/>
                <w:bCs/>
                <w:sz w:val="20"/>
                <w:szCs w:val="20"/>
              </w:rPr>
            </w:pPr>
            <w:r w:rsidRPr="00A212EA">
              <w:rPr>
                <w:rFonts w:cstheme="minorHAnsi"/>
                <w:bCs/>
                <w:sz w:val="20"/>
                <w:szCs w:val="20"/>
              </w:rPr>
              <w:t>Tecnico dell'animazione sociale</w:t>
            </w:r>
          </w:p>
        </w:tc>
      </w:tr>
      <w:tr w:rsidR="00A83311" w:rsidRPr="007958D3" w14:paraId="1F856159" w14:textId="77777777" w:rsidTr="51C1A8CF">
        <w:tc>
          <w:tcPr>
            <w:tcW w:w="2281" w:type="dxa"/>
            <w:vMerge/>
            <w:tcMar>
              <w:left w:w="75" w:type="dxa"/>
            </w:tcMar>
            <w:vAlign w:val="center"/>
          </w:tcPr>
          <w:p w14:paraId="4B94D5A5" w14:textId="77777777" w:rsidR="00A83311" w:rsidRPr="002B3514" w:rsidRDefault="00A83311" w:rsidP="00A83311">
            <w:pPr>
              <w:keepNext w:val="0"/>
              <w:widowControl w:val="0"/>
              <w:rPr>
                <w:rFonts w:cs="Times New Roman"/>
                <w:b/>
                <w:bCs/>
                <w:sz w:val="20"/>
                <w:szCs w:val="20"/>
              </w:rPr>
            </w:pPr>
          </w:p>
        </w:tc>
        <w:tc>
          <w:tcPr>
            <w:tcW w:w="2803" w:type="dxa"/>
            <w:gridSpan w:val="4"/>
            <w:tcMar>
              <w:left w:w="75" w:type="dxa"/>
            </w:tcMar>
            <w:vAlign w:val="center"/>
          </w:tcPr>
          <w:p w14:paraId="15A5FD6B" w14:textId="77777777" w:rsidR="00A83311" w:rsidRPr="009B5A43" w:rsidRDefault="00A83311" w:rsidP="00A83311">
            <w:pPr>
              <w:keepNext w:val="0"/>
              <w:widowControl w:val="0"/>
              <w:jc w:val="both"/>
              <w:rPr>
                <w:rFonts w:cs="Times New Roman"/>
                <w:b/>
                <w:color w:val="auto"/>
                <w:sz w:val="20"/>
                <w:szCs w:val="20"/>
                <w:u w:color="00000A"/>
                <w:lang w:eastAsia="en-US" w:bidi="ar-SA"/>
              </w:rPr>
            </w:pPr>
            <w:r w:rsidRPr="009B5A43">
              <w:rPr>
                <w:rFonts w:cs="Times New Roman"/>
                <w:b/>
                <w:color w:val="auto"/>
                <w:sz w:val="20"/>
                <w:szCs w:val="20"/>
                <w:lang w:eastAsia="en-US" w:bidi="ar-SA"/>
              </w:rPr>
              <w:t>Titolo della competenza</w:t>
            </w:r>
          </w:p>
        </w:tc>
        <w:tc>
          <w:tcPr>
            <w:tcW w:w="4490" w:type="dxa"/>
            <w:gridSpan w:val="4"/>
            <w:vAlign w:val="center"/>
          </w:tcPr>
          <w:p w14:paraId="52F9AB36" w14:textId="0B3A42BA" w:rsidR="00A83311" w:rsidRPr="00A212EA" w:rsidRDefault="00A212EA" w:rsidP="00A212EA">
            <w:pPr>
              <w:rPr>
                <w:rFonts w:cstheme="minorHAnsi"/>
                <w:bCs/>
                <w:sz w:val="20"/>
                <w:szCs w:val="20"/>
              </w:rPr>
            </w:pPr>
            <w:r w:rsidRPr="008C1D71">
              <w:rPr>
                <w:rFonts w:cstheme="minorHAnsi"/>
                <w:bCs/>
                <w:sz w:val="20"/>
                <w:szCs w:val="20"/>
              </w:rPr>
              <w:t>Gestione delle dinamiche di gruppo e delle relazioni nel contesto dell'intervento di animazione</w:t>
            </w:r>
          </w:p>
        </w:tc>
      </w:tr>
      <w:tr w:rsidR="00A83311" w:rsidRPr="007958D3" w14:paraId="255A8B75" w14:textId="77777777" w:rsidTr="51C1A8CF">
        <w:tc>
          <w:tcPr>
            <w:tcW w:w="2281" w:type="dxa"/>
            <w:vMerge/>
            <w:tcMar>
              <w:left w:w="75" w:type="dxa"/>
            </w:tcMar>
            <w:vAlign w:val="center"/>
          </w:tcPr>
          <w:p w14:paraId="3DEEC669" w14:textId="77777777" w:rsidR="00A83311" w:rsidRPr="002B3514" w:rsidRDefault="00A83311" w:rsidP="00A83311">
            <w:pPr>
              <w:keepNext w:val="0"/>
              <w:widowControl w:val="0"/>
              <w:rPr>
                <w:rFonts w:cs="Times New Roman"/>
                <w:b/>
                <w:bCs/>
                <w:sz w:val="20"/>
                <w:szCs w:val="20"/>
              </w:rPr>
            </w:pPr>
          </w:p>
        </w:tc>
        <w:tc>
          <w:tcPr>
            <w:tcW w:w="2803" w:type="dxa"/>
            <w:gridSpan w:val="4"/>
            <w:tcMar>
              <w:left w:w="75" w:type="dxa"/>
            </w:tcMar>
            <w:vAlign w:val="center"/>
          </w:tcPr>
          <w:p w14:paraId="0B0D88CA" w14:textId="77777777" w:rsidR="00A83311" w:rsidRPr="009B5A43" w:rsidRDefault="00A83311" w:rsidP="00A83311">
            <w:pPr>
              <w:keepNext w:val="0"/>
              <w:widowControl w:val="0"/>
              <w:jc w:val="both"/>
              <w:rPr>
                <w:rFonts w:cs="Times New Roman"/>
                <w:b/>
                <w:color w:val="auto"/>
                <w:sz w:val="20"/>
                <w:szCs w:val="20"/>
                <w:u w:color="00000A"/>
                <w:lang w:eastAsia="en-US" w:bidi="ar-SA"/>
              </w:rPr>
            </w:pPr>
            <w:r w:rsidRPr="009B5A43">
              <w:rPr>
                <w:rFonts w:cs="Times New Roman"/>
                <w:b/>
                <w:color w:val="auto"/>
                <w:sz w:val="20"/>
                <w:szCs w:val="20"/>
                <w:lang w:eastAsia="en-US" w:bidi="ar-SA"/>
              </w:rPr>
              <w:t>Elenco delle conoscenze</w:t>
            </w:r>
          </w:p>
        </w:tc>
        <w:tc>
          <w:tcPr>
            <w:tcW w:w="4490" w:type="dxa"/>
            <w:gridSpan w:val="4"/>
            <w:vAlign w:val="center"/>
          </w:tcPr>
          <w:p w14:paraId="4E23559A" w14:textId="77777777" w:rsidR="00A212EA" w:rsidRPr="008C1D71" w:rsidRDefault="00A212EA" w:rsidP="00A212EA">
            <w:pPr>
              <w:keepNext w:val="0"/>
              <w:numPr>
                <w:ilvl w:val="0"/>
                <w:numId w:val="16"/>
              </w:numPr>
              <w:rPr>
                <w:rFonts w:cstheme="minorHAnsi"/>
                <w:bCs/>
                <w:sz w:val="20"/>
                <w:szCs w:val="20"/>
              </w:rPr>
            </w:pPr>
            <w:r w:rsidRPr="008C1D71">
              <w:rPr>
                <w:rFonts w:cstheme="minorHAnsi"/>
                <w:bCs/>
                <w:sz w:val="20"/>
                <w:szCs w:val="20"/>
              </w:rPr>
              <w:t>Elementi di dinamica di gruppo al fine di favorire la partecipazione e la gestione dei conflitti</w:t>
            </w:r>
          </w:p>
          <w:p w14:paraId="3C97C425" w14:textId="77777777" w:rsidR="00A212EA" w:rsidRPr="008C1D71" w:rsidRDefault="00A212EA" w:rsidP="00A212EA">
            <w:pPr>
              <w:keepNext w:val="0"/>
              <w:numPr>
                <w:ilvl w:val="0"/>
                <w:numId w:val="16"/>
              </w:numPr>
              <w:rPr>
                <w:rFonts w:cstheme="minorHAnsi"/>
                <w:bCs/>
                <w:sz w:val="20"/>
                <w:szCs w:val="20"/>
              </w:rPr>
            </w:pPr>
            <w:r w:rsidRPr="008C1D71">
              <w:rPr>
                <w:rFonts w:cstheme="minorHAnsi"/>
                <w:bCs/>
                <w:sz w:val="20"/>
                <w:szCs w:val="20"/>
              </w:rPr>
              <w:t>Elementi di etica professionale per agire correttamente nello svolgimento del proprio lavoro e nelle relazioni con gli altri</w:t>
            </w:r>
          </w:p>
          <w:p w14:paraId="254C990F" w14:textId="77777777" w:rsidR="00A212EA" w:rsidRPr="008C1D71" w:rsidRDefault="00A212EA" w:rsidP="00A212EA">
            <w:pPr>
              <w:keepNext w:val="0"/>
              <w:numPr>
                <w:ilvl w:val="0"/>
                <w:numId w:val="16"/>
              </w:numPr>
              <w:rPr>
                <w:rFonts w:cstheme="minorHAnsi"/>
                <w:bCs/>
                <w:sz w:val="20"/>
                <w:szCs w:val="20"/>
              </w:rPr>
            </w:pPr>
            <w:r w:rsidRPr="008C1D71">
              <w:rPr>
                <w:rFonts w:cstheme="minorHAnsi"/>
                <w:bCs/>
                <w:sz w:val="20"/>
                <w:szCs w:val="20"/>
              </w:rPr>
              <w:t>Elementi di psicologia sociale</w:t>
            </w:r>
          </w:p>
          <w:p w14:paraId="06989138" w14:textId="77777777" w:rsidR="00A212EA" w:rsidRPr="008C1D71" w:rsidRDefault="00A212EA" w:rsidP="00A212EA">
            <w:pPr>
              <w:keepNext w:val="0"/>
              <w:numPr>
                <w:ilvl w:val="0"/>
                <w:numId w:val="16"/>
              </w:numPr>
              <w:rPr>
                <w:rFonts w:cstheme="minorHAnsi"/>
                <w:bCs/>
                <w:sz w:val="20"/>
                <w:szCs w:val="20"/>
              </w:rPr>
            </w:pPr>
            <w:r w:rsidRPr="008C1D71">
              <w:rPr>
                <w:rFonts w:cstheme="minorHAnsi"/>
                <w:bCs/>
                <w:sz w:val="20"/>
                <w:szCs w:val="20"/>
              </w:rPr>
              <w:t>Tecniche di comunicazione efficace per relazionarsi con i membri del gruppo, i colleghi, i vari attori sociali</w:t>
            </w:r>
          </w:p>
          <w:p w14:paraId="2607D0BC" w14:textId="77777777" w:rsidR="00A212EA" w:rsidRPr="008C1D71" w:rsidRDefault="00A212EA" w:rsidP="00A212EA">
            <w:pPr>
              <w:keepNext w:val="0"/>
              <w:numPr>
                <w:ilvl w:val="0"/>
                <w:numId w:val="16"/>
              </w:numPr>
              <w:rPr>
                <w:rFonts w:cstheme="minorHAnsi"/>
                <w:bCs/>
                <w:sz w:val="20"/>
                <w:szCs w:val="20"/>
              </w:rPr>
            </w:pPr>
            <w:r w:rsidRPr="008C1D71">
              <w:rPr>
                <w:rFonts w:cstheme="minorHAnsi"/>
                <w:bCs/>
                <w:sz w:val="20"/>
                <w:szCs w:val="20"/>
              </w:rPr>
              <w:t>Tecniche per la facilitazione del lavoro di gruppo</w:t>
            </w:r>
          </w:p>
          <w:p w14:paraId="14DF8967" w14:textId="77777777" w:rsidR="00A212EA" w:rsidRPr="008C1D71" w:rsidRDefault="00A212EA" w:rsidP="00A212EA">
            <w:pPr>
              <w:keepNext w:val="0"/>
              <w:numPr>
                <w:ilvl w:val="0"/>
                <w:numId w:val="16"/>
              </w:numPr>
              <w:rPr>
                <w:rFonts w:cstheme="minorHAnsi"/>
                <w:bCs/>
                <w:sz w:val="20"/>
                <w:szCs w:val="20"/>
              </w:rPr>
            </w:pPr>
            <w:r w:rsidRPr="008C1D71">
              <w:rPr>
                <w:rFonts w:cstheme="minorHAnsi"/>
                <w:bCs/>
                <w:sz w:val="20"/>
                <w:szCs w:val="20"/>
              </w:rPr>
              <w:t>Elementi di base di psicomotricità per favorire il rilassamento, l'attenzione e la concentrazione</w:t>
            </w:r>
          </w:p>
          <w:p w14:paraId="593AAB4B" w14:textId="322C5EDB" w:rsidR="00A83311" w:rsidRPr="00A212EA" w:rsidRDefault="00A212EA" w:rsidP="00A212EA">
            <w:pPr>
              <w:keepNext w:val="0"/>
              <w:numPr>
                <w:ilvl w:val="0"/>
                <w:numId w:val="16"/>
              </w:numPr>
              <w:rPr>
                <w:rFonts w:cstheme="minorHAnsi"/>
                <w:bCs/>
                <w:sz w:val="20"/>
                <w:szCs w:val="20"/>
              </w:rPr>
            </w:pPr>
            <w:r w:rsidRPr="008C1D71">
              <w:rPr>
                <w:rFonts w:cstheme="minorHAnsi"/>
                <w:bCs/>
                <w:sz w:val="20"/>
                <w:szCs w:val="20"/>
              </w:rPr>
              <w:t>Elementi di base di approcci utili a supportare la persona (es. approccio ricreativo) ad un apprendimento divertente e costruttivo</w:t>
            </w:r>
          </w:p>
        </w:tc>
      </w:tr>
      <w:tr w:rsidR="00A83311" w:rsidRPr="007958D3" w14:paraId="61C62EAE" w14:textId="77777777" w:rsidTr="51C1A8CF">
        <w:tc>
          <w:tcPr>
            <w:tcW w:w="2281" w:type="dxa"/>
            <w:vMerge/>
            <w:tcMar>
              <w:left w:w="75" w:type="dxa"/>
            </w:tcMar>
            <w:vAlign w:val="center"/>
          </w:tcPr>
          <w:p w14:paraId="3656B9AB" w14:textId="77777777" w:rsidR="00A83311" w:rsidRPr="002B3514" w:rsidRDefault="00A83311" w:rsidP="00A83311">
            <w:pPr>
              <w:keepNext w:val="0"/>
              <w:widowControl w:val="0"/>
              <w:rPr>
                <w:rFonts w:cs="Times New Roman"/>
                <w:b/>
                <w:bCs/>
                <w:sz w:val="20"/>
                <w:szCs w:val="20"/>
              </w:rPr>
            </w:pPr>
          </w:p>
        </w:tc>
        <w:tc>
          <w:tcPr>
            <w:tcW w:w="2803" w:type="dxa"/>
            <w:gridSpan w:val="4"/>
            <w:tcMar>
              <w:left w:w="75" w:type="dxa"/>
            </w:tcMar>
            <w:vAlign w:val="center"/>
          </w:tcPr>
          <w:p w14:paraId="61546FB4" w14:textId="77777777" w:rsidR="00A83311" w:rsidRPr="009B5A43" w:rsidRDefault="00A83311" w:rsidP="00A83311">
            <w:pPr>
              <w:keepNext w:val="0"/>
              <w:widowControl w:val="0"/>
              <w:jc w:val="both"/>
              <w:rPr>
                <w:rFonts w:cs="Times New Roman"/>
                <w:b/>
                <w:color w:val="auto"/>
                <w:sz w:val="20"/>
                <w:szCs w:val="20"/>
                <w:u w:color="00000A"/>
                <w:lang w:eastAsia="en-US" w:bidi="ar-SA"/>
              </w:rPr>
            </w:pPr>
            <w:r w:rsidRPr="009B5A43">
              <w:rPr>
                <w:rFonts w:cs="Times New Roman"/>
                <w:b/>
                <w:color w:val="auto"/>
                <w:sz w:val="20"/>
                <w:szCs w:val="20"/>
                <w:lang w:eastAsia="en-US" w:bidi="ar-SA"/>
              </w:rPr>
              <w:t>Elenco delle abilità</w:t>
            </w:r>
          </w:p>
        </w:tc>
        <w:tc>
          <w:tcPr>
            <w:tcW w:w="4490" w:type="dxa"/>
            <w:gridSpan w:val="4"/>
            <w:vAlign w:val="center"/>
          </w:tcPr>
          <w:p w14:paraId="489D7D67" w14:textId="77777777" w:rsidR="00A212EA" w:rsidRPr="008C1D71" w:rsidRDefault="00A212EA" w:rsidP="00A212EA">
            <w:pPr>
              <w:keepNext w:val="0"/>
              <w:numPr>
                <w:ilvl w:val="0"/>
                <w:numId w:val="1"/>
              </w:numPr>
              <w:rPr>
                <w:rFonts w:cstheme="minorHAnsi"/>
                <w:bCs/>
                <w:sz w:val="20"/>
                <w:szCs w:val="20"/>
              </w:rPr>
            </w:pPr>
            <w:r w:rsidRPr="008C1D71">
              <w:rPr>
                <w:rFonts w:cstheme="minorHAnsi"/>
                <w:bCs/>
                <w:sz w:val="20"/>
                <w:szCs w:val="20"/>
              </w:rPr>
              <w:t>Favorire la coesione, la collaborazione interna, la gestione dei conflitti e la partecipazione alle attività da parte di tutti i membri del gruppo in relazione alla necessità di coinvolgimento dei vari attori</w:t>
            </w:r>
          </w:p>
          <w:p w14:paraId="5CE0AB23" w14:textId="77777777" w:rsidR="00A212EA" w:rsidRPr="008C1D71" w:rsidRDefault="00A212EA" w:rsidP="00A212EA">
            <w:pPr>
              <w:keepNext w:val="0"/>
              <w:numPr>
                <w:ilvl w:val="0"/>
                <w:numId w:val="1"/>
              </w:numPr>
              <w:rPr>
                <w:rFonts w:cstheme="minorHAnsi"/>
                <w:bCs/>
                <w:sz w:val="20"/>
                <w:szCs w:val="20"/>
              </w:rPr>
            </w:pPr>
            <w:r w:rsidRPr="008C1D71">
              <w:rPr>
                <w:rFonts w:cstheme="minorHAnsi"/>
                <w:bCs/>
                <w:sz w:val="20"/>
                <w:szCs w:val="20"/>
              </w:rPr>
              <w:t>Gestire efficacemente la comunicazione con/tra i membri del gruppo, i colleghi, altri operatori e stakeholders</w:t>
            </w:r>
          </w:p>
          <w:p w14:paraId="32124BEF" w14:textId="77777777" w:rsidR="00A212EA" w:rsidRPr="008C1D71" w:rsidRDefault="00A212EA" w:rsidP="00A212EA">
            <w:pPr>
              <w:keepNext w:val="0"/>
              <w:numPr>
                <w:ilvl w:val="0"/>
                <w:numId w:val="1"/>
              </w:numPr>
              <w:rPr>
                <w:rFonts w:cstheme="minorHAnsi"/>
                <w:bCs/>
                <w:sz w:val="20"/>
                <w:szCs w:val="20"/>
              </w:rPr>
            </w:pPr>
            <w:r w:rsidRPr="008C1D71">
              <w:rPr>
                <w:rFonts w:cstheme="minorHAnsi"/>
                <w:bCs/>
                <w:sz w:val="20"/>
                <w:szCs w:val="20"/>
              </w:rPr>
              <w:t>Osservare e analizzare le dinamiche esistenti tra i membri del gruppo nel quale si interviene</w:t>
            </w:r>
          </w:p>
          <w:p w14:paraId="02F7F116" w14:textId="77777777" w:rsidR="00A212EA" w:rsidRPr="008C1D71" w:rsidRDefault="00A212EA" w:rsidP="00A212EA">
            <w:pPr>
              <w:keepNext w:val="0"/>
              <w:numPr>
                <w:ilvl w:val="0"/>
                <w:numId w:val="1"/>
              </w:numPr>
              <w:rPr>
                <w:rFonts w:cstheme="minorHAnsi"/>
                <w:bCs/>
                <w:sz w:val="20"/>
                <w:szCs w:val="20"/>
              </w:rPr>
            </w:pPr>
            <w:r w:rsidRPr="008C1D71">
              <w:rPr>
                <w:rFonts w:cstheme="minorHAnsi"/>
                <w:bCs/>
                <w:sz w:val="20"/>
                <w:szCs w:val="20"/>
              </w:rPr>
              <w:t>Adottare strategie di comunicazione efficaci con l'assistito, la famiglia e altri professionisti di riferimento perché l'intervento sia coerente con i bisogni, le abilità e interessi della persona assistita</w:t>
            </w:r>
          </w:p>
          <w:p w14:paraId="7CE8839F" w14:textId="77777777" w:rsidR="00A212EA" w:rsidRPr="008C1D71" w:rsidRDefault="00A212EA" w:rsidP="00A212EA">
            <w:pPr>
              <w:keepNext w:val="0"/>
              <w:numPr>
                <w:ilvl w:val="0"/>
                <w:numId w:val="1"/>
              </w:numPr>
              <w:rPr>
                <w:rFonts w:cstheme="minorHAnsi"/>
                <w:bCs/>
                <w:sz w:val="20"/>
                <w:szCs w:val="20"/>
              </w:rPr>
            </w:pPr>
            <w:r w:rsidRPr="008C1D71">
              <w:rPr>
                <w:rFonts w:cstheme="minorHAnsi"/>
                <w:bCs/>
                <w:sz w:val="20"/>
                <w:szCs w:val="20"/>
              </w:rPr>
              <w:lastRenderedPageBreak/>
              <w:t>Riconoscere i segnali di disagio e/o criticità al fine di identificare quali strumenti adottare e coinvolgere gli altri professionisti</w:t>
            </w:r>
          </w:p>
          <w:p w14:paraId="7F0E7886" w14:textId="77777777" w:rsidR="00A212EA" w:rsidRPr="008C1D71" w:rsidRDefault="00A212EA" w:rsidP="00A212EA">
            <w:pPr>
              <w:keepNext w:val="0"/>
              <w:numPr>
                <w:ilvl w:val="0"/>
                <w:numId w:val="1"/>
              </w:numPr>
              <w:rPr>
                <w:rFonts w:cstheme="minorHAnsi"/>
                <w:bCs/>
                <w:sz w:val="20"/>
                <w:szCs w:val="20"/>
              </w:rPr>
            </w:pPr>
            <w:r w:rsidRPr="008C1D71">
              <w:rPr>
                <w:rFonts w:cstheme="minorHAnsi"/>
                <w:bCs/>
                <w:sz w:val="20"/>
                <w:szCs w:val="20"/>
              </w:rPr>
              <w:t>Favorire la partecipazione degli individui supportandoli ad interagire in modo autonomo con il gruppo</w:t>
            </w:r>
          </w:p>
          <w:p w14:paraId="6932B712" w14:textId="77777777" w:rsidR="00A212EA" w:rsidRPr="008C1D71" w:rsidRDefault="00A212EA" w:rsidP="00A212EA">
            <w:pPr>
              <w:keepNext w:val="0"/>
              <w:numPr>
                <w:ilvl w:val="0"/>
                <w:numId w:val="1"/>
              </w:numPr>
              <w:rPr>
                <w:rFonts w:cstheme="minorHAnsi"/>
                <w:bCs/>
                <w:sz w:val="20"/>
                <w:szCs w:val="20"/>
              </w:rPr>
            </w:pPr>
            <w:r w:rsidRPr="008C1D71">
              <w:rPr>
                <w:rFonts w:cstheme="minorHAnsi"/>
                <w:bCs/>
                <w:sz w:val="20"/>
                <w:szCs w:val="20"/>
              </w:rPr>
              <w:t>Favorire l'autostima della persona suggerendo attività coerenti con le sue attitudini, inclinazioni e le abilità</w:t>
            </w:r>
          </w:p>
          <w:p w14:paraId="59A61A42" w14:textId="77777777" w:rsidR="00A212EA" w:rsidRPr="008C1D71" w:rsidRDefault="00A212EA" w:rsidP="00A212EA">
            <w:pPr>
              <w:keepNext w:val="0"/>
              <w:numPr>
                <w:ilvl w:val="0"/>
                <w:numId w:val="1"/>
              </w:numPr>
              <w:rPr>
                <w:rFonts w:cstheme="minorHAnsi"/>
                <w:bCs/>
                <w:sz w:val="20"/>
                <w:szCs w:val="20"/>
              </w:rPr>
            </w:pPr>
            <w:r w:rsidRPr="008C1D71">
              <w:rPr>
                <w:rFonts w:cstheme="minorHAnsi"/>
                <w:bCs/>
                <w:sz w:val="20"/>
                <w:szCs w:val="20"/>
              </w:rPr>
              <w:t>Applicare tecniche di gestione dei gruppi, valorizzando le risorse individuali e collettive</w:t>
            </w:r>
          </w:p>
          <w:p w14:paraId="60BF7C1E" w14:textId="567B05E1" w:rsidR="00A83311" w:rsidRPr="006F206E" w:rsidRDefault="00A83311" w:rsidP="00A212EA">
            <w:pPr>
              <w:pStyle w:val="Paragrafoelenco"/>
              <w:numPr>
                <w:ilvl w:val="0"/>
                <w:numId w:val="1"/>
              </w:numPr>
              <w:spacing w:line="259" w:lineRule="auto"/>
              <w:jc w:val="both"/>
              <w:rPr>
                <w:rFonts w:eastAsia="Times New Roman" w:cs="Times New Roman"/>
                <w:color w:val="000000" w:themeColor="text1"/>
                <w:sz w:val="20"/>
                <w:szCs w:val="20"/>
              </w:rPr>
            </w:pPr>
          </w:p>
        </w:tc>
      </w:tr>
      <w:tr w:rsidR="00A83311" w:rsidRPr="007958D3" w14:paraId="7D0D1F34" w14:textId="77777777" w:rsidTr="51C1A8CF">
        <w:tc>
          <w:tcPr>
            <w:tcW w:w="2281" w:type="dxa"/>
            <w:tcMar>
              <w:left w:w="75" w:type="dxa"/>
            </w:tcMar>
            <w:vAlign w:val="center"/>
          </w:tcPr>
          <w:p w14:paraId="6B8FC38F" w14:textId="77777777" w:rsidR="00A83311" w:rsidRPr="002B3514" w:rsidRDefault="00A83311" w:rsidP="00A83311">
            <w:pPr>
              <w:keepNext w:val="0"/>
              <w:widowControl w:val="0"/>
              <w:rPr>
                <w:rFonts w:cs="Times New Roman"/>
                <w:b/>
                <w:bCs/>
                <w:sz w:val="20"/>
                <w:szCs w:val="20"/>
              </w:rPr>
            </w:pPr>
            <w:r w:rsidRPr="002B3514">
              <w:rPr>
                <w:rFonts w:cs="Times New Roman"/>
                <w:b/>
                <w:bCs/>
                <w:sz w:val="20"/>
                <w:szCs w:val="20"/>
              </w:rPr>
              <w:lastRenderedPageBreak/>
              <w:t>Vitto</w:t>
            </w:r>
          </w:p>
        </w:tc>
        <w:tc>
          <w:tcPr>
            <w:tcW w:w="7293" w:type="dxa"/>
            <w:gridSpan w:val="8"/>
            <w:tcMar>
              <w:left w:w="75" w:type="dxa"/>
            </w:tcMar>
            <w:vAlign w:val="center"/>
          </w:tcPr>
          <w:p w14:paraId="036969D4" w14:textId="119ECEBE" w:rsidR="00A83311" w:rsidRPr="006F206E" w:rsidRDefault="00A83311" w:rsidP="00A83311">
            <w:pPr>
              <w:keepNext w:val="0"/>
              <w:widowControl w:val="0"/>
              <w:jc w:val="both"/>
            </w:pPr>
            <w:r w:rsidRPr="51C1A8CF">
              <w:rPr>
                <w:rFonts w:eastAsia="Times New Roman" w:cs="Times New Roman"/>
                <w:b/>
                <w:bCs/>
                <w:color w:val="000000" w:themeColor="text1"/>
                <w:sz w:val="20"/>
                <w:szCs w:val="20"/>
                <w:u w:val="single"/>
              </w:rPr>
              <w:t>Pasto</w:t>
            </w:r>
            <w:r w:rsidRPr="51C1A8CF">
              <w:rPr>
                <w:rFonts w:eastAsia="Times New Roman" w:cs="Times New Roman"/>
                <w:color w:val="000000" w:themeColor="text1"/>
                <w:sz w:val="20"/>
                <w:szCs w:val="20"/>
              </w:rPr>
              <w:t>: coperto dall’ente, potrà essere consumato in loco</w:t>
            </w:r>
          </w:p>
          <w:p w14:paraId="6658AB0F" w14:textId="3EBCE3C8" w:rsidR="00A83311" w:rsidRPr="006F206E" w:rsidRDefault="00A83311" w:rsidP="00A83311">
            <w:pPr>
              <w:keepNext w:val="0"/>
              <w:widowControl w:val="0"/>
              <w:jc w:val="both"/>
            </w:pPr>
            <w:r w:rsidRPr="51C1A8CF">
              <w:rPr>
                <w:rFonts w:eastAsia="Times New Roman" w:cs="Times New Roman"/>
                <w:b/>
                <w:bCs/>
                <w:color w:val="000000" w:themeColor="text1"/>
                <w:sz w:val="20"/>
                <w:szCs w:val="20"/>
                <w:u w:val="single"/>
              </w:rPr>
              <w:t>Pranzo al ristorante:</w:t>
            </w:r>
            <w:r w:rsidRPr="51C1A8CF">
              <w:rPr>
                <w:rFonts w:eastAsia="Times New Roman" w:cs="Times New Roman"/>
                <w:color w:val="000000" w:themeColor="text1"/>
                <w:sz w:val="20"/>
                <w:szCs w:val="20"/>
              </w:rPr>
              <w:t xml:space="preserve"> coperto dall’ente, max 13 €</w:t>
            </w:r>
          </w:p>
        </w:tc>
      </w:tr>
      <w:tr w:rsidR="00A83311" w:rsidRPr="007958D3" w14:paraId="6A08FB20" w14:textId="77777777" w:rsidTr="51C1A8CF">
        <w:tc>
          <w:tcPr>
            <w:tcW w:w="2281" w:type="dxa"/>
            <w:tcMar>
              <w:left w:w="75" w:type="dxa"/>
            </w:tcMar>
            <w:vAlign w:val="center"/>
          </w:tcPr>
          <w:p w14:paraId="669C0FF9" w14:textId="77777777" w:rsidR="00A83311" w:rsidRPr="002B3514" w:rsidRDefault="00A83311" w:rsidP="00A83311">
            <w:pPr>
              <w:keepNext w:val="0"/>
              <w:widowControl w:val="0"/>
              <w:rPr>
                <w:rFonts w:cs="Times New Roman"/>
                <w:b/>
                <w:sz w:val="20"/>
                <w:szCs w:val="20"/>
              </w:rPr>
            </w:pPr>
            <w:r w:rsidRPr="002B3514">
              <w:rPr>
                <w:rFonts w:cs="Times New Roman"/>
                <w:b/>
                <w:bCs/>
                <w:sz w:val="20"/>
                <w:szCs w:val="20"/>
              </w:rPr>
              <w:t>Piano orario</w:t>
            </w:r>
          </w:p>
        </w:tc>
        <w:tc>
          <w:tcPr>
            <w:tcW w:w="7293" w:type="dxa"/>
            <w:gridSpan w:val="8"/>
            <w:tcMar>
              <w:left w:w="75" w:type="dxa"/>
            </w:tcMar>
            <w:vAlign w:val="center"/>
          </w:tcPr>
          <w:p w14:paraId="489A387B" w14:textId="3FB73AAC" w:rsidR="00A83311" w:rsidRPr="006F206E" w:rsidRDefault="00A83311" w:rsidP="00A83311">
            <w:pPr>
              <w:keepNext w:val="0"/>
              <w:spacing w:line="259" w:lineRule="auto"/>
              <w:jc w:val="both"/>
              <w:rPr>
                <w:rFonts w:eastAsia="Times New Roman" w:cs="Times New Roman"/>
                <w:color w:val="000000" w:themeColor="text1"/>
                <w:sz w:val="20"/>
                <w:szCs w:val="20"/>
              </w:rPr>
            </w:pPr>
            <w:r w:rsidRPr="51C1A8CF">
              <w:rPr>
                <w:rFonts w:eastAsia="Times New Roman" w:cs="Times New Roman"/>
                <w:color w:val="000000" w:themeColor="text1"/>
                <w:sz w:val="20"/>
                <w:szCs w:val="20"/>
              </w:rPr>
              <w:t xml:space="preserve">La programmazione settimanale delle attività ti permetterà di conoscere in anticipo il luogo, gli orari e le modalità di svolgimento delle attività.  L’orario indicativo delle attività sarà: dal lunedì al venerdì dalle 9.30 alle 12.30 e dalle 13.30 alle 16.30. Nel corso dell’anno potrà essere richiesta la tua presenza anche nella giornata del sabato e/o della domenica, mantenendo il numero dei recuperi settimanali. </w:t>
            </w:r>
          </w:p>
          <w:p w14:paraId="6BE3394E" w14:textId="7D960AE0" w:rsidR="00A83311" w:rsidRPr="00A212EA" w:rsidRDefault="00A83311" w:rsidP="00A212EA">
            <w:pPr>
              <w:keepNext w:val="0"/>
              <w:spacing w:line="259" w:lineRule="auto"/>
              <w:jc w:val="both"/>
              <w:rPr>
                <w:rFonts w:eastAsia="Times New Roman" w:cs="Times New Roman"/>
                <w:color w:val="000000" w:themeColor="text1"/>
                <w:sz w:val="20"/>
                <w:szCs w:val="20"/>
              </w:rPr>
            </w:pPr>
            <w:r w:rsidRPr="51C1A8CF">
              <w:rPr>
                <w:rFonts w:eastAsia="Times New Roman" w:cs="Times New Roman"/>
                <w:color w:val="000000" w:themeColor="text1"/>
                <w:sz w:val="20"/>
                <w:szCs w:val="20"/>
              </w:rPr>
              <w:t>Il Servizio Diurno è aperto tutto l’anno, con eccezione delle festività nazionali.</w:t>
            </w:r>
          </w:p>
        </w:tc>
      </w:tr>
      <w:tr w:rsidR="00A83311" w:rsidRPr="007958D3" w14:paraId="18004960" w14:textId="77777777" w:rsidTr="51C1A8CF">
        <w:tc>
          <w:tcPr>
            <w:tcW w:w="2281" w:type="dxa"/>
            <w:tcBorders>
              <w:bottom w:val="single" w:sz="4" w:space="0" w:color="000001"/>
            </w:tcBorders>
            <w:tcMar>
              <w:left w:w="75" w:type="dxa"/>
            </w:tcMar>
            <w:vAlign w:val="center"/>
          </w:tcPr>
          <w:p w14:paraId="40C984CF" w14:textId="77777777" w:rsidR="00A83311" w:rsidRPr="002B3514" w:rsidRDefault="00A83311" w:rsidP="00A83311">
            <w:pPr>
              <w:keepNext w:val="0"/>
              <w:widowControl w:val="0"/>
              <w:rPr>
                <w:rFonts w:cs="Times New Roman"/>
                <w:sz w:val="20"/>
                <w:szCs w:val="20"/>
              </w:rPr>
            </w:pPr>
            <w:r w:rsidRPr="002B3514">
              <w:rPr>
                <w:rFonts w:cs="Times New Roman"/>
                <w:b/>
                <w:bCs/>
                <w:sz w:val="20"/>
                <w:szCs w:val="20"/>
              </w:rPr>
              <w:t>Formazione specifica</w:t>
            </w:r>
          </w:p>
        </w:tc>
        <w:tc>
          <w:tcPr>
            <w:tcW w:w="7293" w:type="dxa"/>
            <w:gridSpan w:val="8"/>
            <w:tcBorders>
              <w:bottom w:val="single" w:sz="4" w:space="0" w:color="000001"/>
            </w:tcBorders>
            <w:tcMar>
              <w:left w:w="75" w:type="dxa"/>
            </w:tcMar>
            <w:vAlign w:val="center"/>
          </w:tcPr>
          <w:p w14:paraId="464E6F76" w14:textId="167A54D3" w:rsidR="00A83311" w:rsidRPr="00CC4FCF" w:rsidRDefault="00A83311" w:rsidP="00A83311">
            <w:pPr>
              <w:pStyle w:val="Paragrafoelenco"/>
              <w:keepNext w:val="0"/>
              <w:numPr>
                <w:ilvl w:val="0"/>
                <w:numId w:val="15"/>
              </w:numPr>
              <w:jc w:val="both"/>
              <w:rPr>
                <w:rFonts w:eastAsia="Calibri" w:cs="Times New Roman"/>
                <w:sz w:val="20"/>
                <w:szCs w:val="20"/>
              </w:rPr>
            </w:pPr>
            <w:r w:rsidRPr="00CC4FCF">
              <w:rPr>
                <w:rFonts w:eastAsia="Calibri" w:cs="Times New Roman"/>
                <w:sz w:val="20"/>
                <w:szCs w:val="20"/>
              </w:rPr>
              <w:t>CONOSCERE LA DISABILITÁ (4 ore);</w:t>
            </w:r>
          </w:p>
          <w:p w14:paraId="4A16EC1D" w14:textId="38D14C38" w:rsidR="00A83311" w:rsidRPr="00CC4FCF" w:rsidRDefault="00A83311" w:rsidP="00A83311">
            <w:pPr>
              <w:pStyle w:val="Paragrafoelenco"/>
              <w:keepNext w:val="0"/>
              <w:numPr>
                <w:ilvl w:val="0"/>
                <w:numId w:val="14"/>
              </w:numPr>
              <w:jc w:val="both"/>
              <w:rPr>
                <w:rFonts w:eastAsia="Calibri" w:cs="Times New Roman"/>
                <w:sz w:val="20"/>
                <w:szCs w:val="20"/>
              </w:rPr>
            </w:pPr>
            <w:r w:rsidRPr="00CC4FCF">
              <w:rPr>
                <w:rFonts w:eastAsia="Calibri" w:cs="Times New Roman"/>
                <w:sz w:val="20"/>
                <w:szCs w:val="20"/>
              </w:rPr>
              <w:t>DISTANZA TERAPEUTICA, EMOZIONI ED EMAPATIA NELLA RELAZIONE DI CURA (2 ore);</w:t>
            </w:r>
          </w:p>
          <w:p w14:paraId="6C6D041A" w14:textId="6B95EF98" w:rsidR="00A83311" w:rsidRPr="00CC4FCF" w:rsidRDefault="00A83311" w:rsidP="00A83311">
            <w:pPr>
              <w:pStyle w:val="Paragrafoelenco"/>
              <w:keepNext w:val="0"/>
              <w:numPr>
                <w:ilvl w:val="0"/>
                <w:numId w:val="14"/>
              </w:numPr>
              <w:jc w:val="both"/>
              <w:rPr>
                <w:rFonts w:eastAsia="Calibri" w:cs="Times New Roman"/>
                <w:sz w:val="20"/>
                <w:szCs w:val="20"/>
              </w:rPr>
            </w:pPr>
            <w:r w:rsidRPr="00CC4FCF">
              <w:rPr>
                <w:rFonts w:eastAsia="Calibri" w:cs="Times New Roman"/>
                <w:sz w:val="20"/>
                <w:szCs w:val="20"/>
              </w:rPr>
              <w:t>GESTIRE E PROGETTARE ATTIVITÀ EDUCATIVE (8 ore);</w:t>
            </w:r>
          </w:p>
          <w:p w14:paraId="2D43450B" w14:textId="3DA4A317" w:rsidR="00A83311" w:rsidRPr="00CC4FCF" w:rsidRDefault="00A83311" w:rsidP="00A83311">
            <w:pPr>
              <w:pStyle w:val="Paragrafoelenco"/>
              <w:keepNext w:val="0"/>
              <w:numPr>
                <w:ilvl w:val="0"/>
                <w:numId w:val="14"/>
              </w:numPr>
              <w:jc w:val="both"/>
              <w:rPr>
                <w:rFonts w:eastAsia="Calibri" w:cs="Times New Roman"/>
                <w:sz w:val="20"/>
                <w:szCs w:val="20"/>
              </w:rPr>
            </w:pPr>
            <w:r w:rsidRPr="00CC4FCF">
              <w:rPr>
                <w:rFonts w:eastAsia="Calibri" w:cs="Times New Roman"/>
                <w:sz w:val="20"/>
                <w:szCs w:val="20"/>
              </w:rPr>
              <w:t>L’INTERVENTO EDUCATIVO (6 ore);</w:t>
            </w:r>
          </w:p>
          <w:p w14:paraId="08BC8A8B" w14:textId="6BA65E0A" w:rsidR="00A83311" w:rsidRPr="00CC4FCF" w:rsidRDefault="00A83311" w:rsidP="00A83311">
            <w:pPr>
              <w:pStyle w:val="Paragrafoelenco"/>
              <w:keepNext w:val="0"/>
              <w:numPr>
                <w:ilvl w:val="0"/>
                <w:numId w:val="14"/>
              </w:numPr>
              <w:jc w:val="both"/>
              <w:rPr>
                <w:rFonts w:eastAsia="Calibri" w:cs="Times New Roman"/>
                <w:sz w:val="20"/>
                <w:szCs w:val="20"/>
              </w:rPr>
            </w:pPr>
            <w:r w:rsidRPr="00CC4FCF">
              <w:rPr>
                <w:rFonts w:eastAsia="Calibri" w:cs="Times New Roman"/>
                <w:sz w:val="20"/>
                <w:szCs w:val="20"/>
              </w:rPr>
              <w:t>CONOSCENZA DEI SERVIZI OFFERTI DALLA COOPERATIVA SOCIALE VILLA MARIA (3 ore);</w:t>
            </w:r>
          </w:p>
          <w:p w14:paraId="441BBE47" w14:textId="78F27142" w:rsidR="00A83311" w:rsidRPr="00CC4FCF" w:rsidRDefault="00A83311" w:rsidP="00A83311">
            <w:pPr>
              <w:pStyle w:val="Paragrafoelenco"/>
              <w:keepNext w:val="0"/>
              <w:numPr>
                <w:ilvl w:val="0"/>
                <w:numId w:val="14"/>
              </w:numPr>
              <w:jc w:val="both"/>
              <w:rPr>
                <w:rFonts w:eastAsia="Calibri" w:cs="Times New Roman"/>
                <w:sz w:val="20"/>
                <w:szCs w:val="20"/>
              </w:rPr>
            </w:pPr>
            <w:r w:rsidRPr="00CC4FCF">
              <w:rPr>
                <w:rFonts w:eastAsia="Calibri" w:cs="Times New Roman"/>
                <w:sz w:val="20"/>
                <w:szCs w:val="20"/>
              </w:rPr>
              <w:t>COMUNICAZIONE AUMENTATIVA E ALTERNATIVA (CAA) (2 ore);</w:t>
            </w:r>
          </w:p>
          <w:p w14:paraId="775F8414" w14:textId="1B2C81A6" w:rsidR="00A83311" w:rsidRPr="00CC4FCF" w:rsidRDefault="00A83311" w:rsidP="00A83311">
            <w:pPr>
              <w:pStyle w:val="Paragrafoelenco"/>
              <w:keepNext w:val="0"/>
              <w:numPr>
                <w:ilvl w:val="0"/>
                <w:numId w:val="14"/>
              </w:numPr>
              <w:jc w:val="both"/>
              <w:rPr>
                <w:rFonts w:eastAsia="Calibri" w:cs="Times New Roman"/>
                <w:sz w:val="20"/>
                <w:szCs w:val="20"/>
              </w:rPr>
            </w:pPr>
            <w:r w:rsidRPr="00CC4FCF">
              <w:rPr>
                <w:rFonts w:eastAsia="Calibri" w:cs="Times New Roman"/>
                <w:sz w:val="20"/>
                <w:szCs w:val="20"/>
              </w:rPr>
              <w:t>LAVORO DI RETE E COLLABORAZIONE CON LE FAMIGLIE E IL TERRITORIO (3 ore);</w:t>
            </w:r>
          </w:p>
          <w:p w14:paraId="265AEEC0" w14:textId="7FA5AE39" w:rsidR="00A83311" w:rsidRPr="00CC4FCF" w:rsidRDefault="00A83311" w:rsidP="00A83311">
            <w:pPr>
              <w:pStyle w:val="Paragrafoelenco"/>
              <w:keepNext w:val="0"/>
              <w:numPr>
                <w:ilvl w:val="0"/>
                <w:numId w:val="14"/>
              </w:numPr>
              <w:jc w:val="both"/>
              <w:rPr>
                <w:rFonts w:eastAsia="Calibri" w:cs="Times New Roman"/>
                <w:sz w:val="20"/>
                <w:szCs w:val="20"/>
              </w:rPr>
            </w:pPr>
            <w:r w:rsidRPr="00CC4FCF">
              <w:rPr>
                <w:rFonts w:eastAsia="Calibri" w:cs="Times New Roman"/>
                <w:sz w:val="20"/>
                <w:szCs w:val="20"/>
              </w:rPr>
              <w:t>MOVIMENTAZIONE E SUPPORTO NELLE ATTIVITÀ QUOTIDIANE: (1.5 ore);</w:t>
            </w:r>
          </w:p>
          <w:p w14:paraId="0985FC6B" w14:textId="031884CE" w:rsidR="00A83311" w:rsidRPr="00CC4FCF" w:rsidRDefault="00A83311" w:rsidP="00A83311">
            <w:pPr>
              <w:pStyle w:val="Paragrafoelenco"/>
              <w:keepNext w:val="0"/>
              <w:numPr>
                <w:ilvl w:val="0"/>
                <w:numId w:val="14"/>
              </w:numPr>
              <w:jc w:val="both"/>
              <w:rPr>
                <w:rFonts w:eastAsia="Calibri" w:cs="Times New Roman"/>
                <w:sz w:val="20"/>
                <w:szCs w:val="20"/>
              </w:rPr>
            </w:pPr>
            <w:r w:rsidRPr="00CC4FCF">
              <w:rPr>
                <w:rFonts w:eastAsia="Calibri" w:cs="Times New Roman"/>
                <w:sz w:val="20"/>
                <w:szCs w:val="20"/>
              </w:rPr>
              <w:t xml:space="preserve">VALORE DEL VOLONTARIATO e CITTADINANZA ATTIVA (3 ore); </w:t>
            </w:r>
          </w:p>
          <w:p w14:paraId="74313EFA" w14:textId="712B37DA" w:rsidR="00A83311" w:rsidRPr="00CC4FCF" w:rsidRDefault="00A83311" w:rsidP="00A83311">
            <w:pPr>
              <w:pStyle w:val="Paragrafoelenco"/>
              <w:keepNext w:val="0"/>
              <w:numPr>
                <w:ilvl w:val="0"/>
                <w:numId w:val="14"/>
              </w:numPr>
              <w:jc w:val="both"/>
              <w:rPr>
                <w:rFonts w:eastAsia="Calibri" w:cs="Times New Roman"/>
                <w:sz w:val="20"/>
                <w:szCs w:val="20"/>
              </w:rPr>
            </w:pPr>
            <w:r w:rsidRPr="00CC4FCF">
              <w:rPr>
                <w:rFonts w:eastAsia="Calibri" w:cs="Times New Roman"/>
                <w:sz w:val="20"/>
                <w:szCs w:val="20"/>
              </w:rPr>
              <w:t>CORSO BASE EXCEL (3ore);</w:t>
            </w:r>
          </w:p>
          <w:p w14:paraId="204A002C" w14:textId="0D36ED76" w:rsidR="00A83311" w:rsidRPr="00CC4FCF" w:rsidRDefault="00A83311" w:rsidP="00A83311">
            <w:pPr>
              <w:pStyle w:val="Paragrafoelenco"/>
              <w:keepNext w:val="0"/>
              <w:numPr>
                <w:ilvl w:val="0"/>
                <w:numId w:val="14"/>
              </w:numPr>
              <w:jc w:val="both"/>
              <w:rPr>
                <w:rFonts w:eastAsia="Calibri" w:cs="Times New Roman"/>
                <w:sz w:val="20"/>
                <w:szCs w:val="20"/>
              </w:rPr>
            </w:pPr>
            <w:r w:rsidRPr="00CC4FCF">
              <w:rPr>
                <w:rFonts w:eastAsia="Calibri" w:cs="Times New Roman"/>
                <w:sz w:val="20"/>
                <w:szCs w:val="20"/>
              </w:rPr>
              <w:t>ANCORAGGIO CAROZZINE (1 ora);</w:t>
            </w:r>
          </w:p>
          <w:p w14:paraId="51F55B7E" w14:textId="37FF4E2F" w:rsidR="00A83311" w:rsidRPr="00CC4FCF" w:rsidRDefault="00A83311" w:rsidP="00A83311">
            <w:pPr>
              <w:pStyle w:val="Paragrafoelenco"/>
              <w:keepNext w:val="0"/>
              <w:numPr>
                <w:ilvl w:val="0"/>
                <w:numId w:val="14"/>
              </w:numPr>
              <w:jc w:val="both"/>
              <w:rPr>
                <w:rFonts w:eastAsia="Calibri" w:cs="Times New Roman"/>
                <w:sz w:val="20"/>
                <w:szCs w:val="20"/>
              </w:rPr>
            </w:pPr>
            <w:r w:rsidRPr="00CC4FCF">
              <w:rPr>
                <w:rFonts w:eastAsia="Calibri" w:cs="Times New Roman"/>
                <w:sz w:val="20"/>
                <w:szCs w:val="20"/>
              </w:rPr>
              <w:t>CORSO BASE SULLA SICUREZZA (4 ore);</w:t>
            </w:r>
          </w:p>
          <w:p w14:paraId="4CC3E3DD" w14:textId="0AFE582D" w:rsidR="00A83311" w:rsidRPr="00CC4FCF" w:rsidRDefault="00A83311" w:rsidP="00A83311">
            <w:pPr>
              <w:pStyle w:val="Paragrafoelenco"/>
              <w:keepNext w:val="0"/>
              <w:numPr>
                <w:ilvl w:val="0"/>
                <w:numId w:val="14"/>
              </w:numPr>
              <w:jc w:val="both"/>
              <w:rPr>
                <w:rFonts w:eastAsia="Calibri" w:cs="Times New Roman"/>
                <w:sz w:val="20"/>
                <w:szCs w:val="20"/>
              </w:rPr>
            </w:pPr>
            <w:r w:rsidRPr="00CC4FCF">
              <w:rPr>
                <w:rFonts w:eastAsia="Calibri" w:cs="Times New Roman"/>
                <w:sz w:val="20"/>
                <w:szCs w:val="20"/>
              </w:rPr>
              <w:t>PERCORSO INFORMATIVO DI PRIMO SOCCORSO (7,5 ore)</w:t>
            </w:r>
          </w:p>
          <w:p w14:paraId="6465F432" w14:textId="35E1CCBE" w:rsidR="00A83311" w:rsidRPr="006F206E" w:rsidRDefault="00A83311" w:rsidP="00A83311">
            <w:pPr>
              <w:keepNext w:val="0"/>
              <w:widowControl w:val="0"/>
              <w:shd w:val="clear" w:color="auto" w:fill="FFFFFF" w:themeFill="background1"/>
            </w:pPr>
            <w:r w:rsidRPr="51C1A8CF">
              <w:rPr>
                <w:rFonts w:eastAsia="Times New Roman" w:cs="Times New Roman"/>
                <w:b/>
                <w:bCs/>
                <w:color w:val="000000" w:themeColor="text1"/>
                <w:sz w:val="20"/>
                <w:szCs w:val="20"/>
              </w:rPr>
              <w:t>Se gli argomenti ti hanno nutrito interesse, vai a leggerli nel progetto che sono spiegati in maniera esaustiva.</w:t>
            </w:r>
          </w:p>
        </w:tc>
      </w:tr>
      <w:tr w:rsidR="00A83311" w:rsidRPr="009127FA" w14:paraId="45AF6D6E" w14:textId="77777777" w:rsidTr="51C1A8CF">
        <w:trPr>
          <w:trHeight w:val="567"/>
        </w:trPr>
        <w:tc>
          <w:tcPr>
            <w:tcW w:w="9574" w:type="dxa"/>
            <w:gridSpan w:val="9"/>
            <w:tcBorders>
              <w:left w:val="nil"/>
              <w:right w:val="nil"/>
            </w:tcBorders>
            <w:tcMar>
              <w:left w:w="75" w:type="dxa"/>
            </w:tcMar>
            <w:vAlign w:val="center"/>
          </w:tcPr>
          <w:p w14:paraId="56D8EDA3" w14:textId="77777777" w:rsidR="00A83311" w:rsidRPr="002B3514" w:rsidRDefault="00A83311" w:rsidP="00A83311">
            <w:pPr>
              <w:keepNext w:val="0"/>
              <w:widowControl w:val="0"/>
              <w:jc w:val="center"/>
              <w:rPr>
                <w:rFonts w:cs="Times New Roman"/>
                <w:color w:val="808080"/>
                <w:lang w:eastAsia="en-US" w:bidi="ar-SA"/>
              </w:rPr>
            </w:pPr>
            <w:r w:rsidRPr="002B3514">
              <w:rPr>
                <w:rFonts w:cs="Times New Roman"/>
                <w:b/>
                <w:color w:val="FF0000"/>
              </w:rPr>
              <w:t>CONDIZIONI DI PARTECIPAZIONE</w:t>
            </w:r>
          </w:p>
        </w:tc>
      </w:tr>
      <w:tr w:rsidR="00A83311" w:rsidRPr="007958D3" w14:paraId="61EFDCE6" w14:textId="77777777" w:rsidTr="51C1A8CF">
        <w:tc>
          <w:tcPr>
            <w:tcW w:w="2281" w:type="dxa"/>
            <w:tcMar>
              <w:left w:w="75" w:type="dxa"/>
            </w:tcMar>
            <w:vAlign w:val="center"/>
          </w:tcPr>
          <w:p w14:paraId="24488EA6" w14:textId="77777777" w:rsidR="00A83311" w:rsidRPr="002B3514" w:rsidRDefault="00A83311" w:rsidP="00A83311">
            <w:pPr>
              <w:keepNext w:val="0"/>
              <w:widowControl w:val="0"/>
              <w:rPr>
                <w:rFonts w:cs="Times New Roman"/>
                <w:sz w:val="20"/>
                <w:szCs w:val="20"/>
              </w:rPr>
            </w:pPr>
            <w:r w:rsidRPr="002B3514">
              <w:rPr>
                <w:rFonts w:cs="Times New Roman"/>
                <w:b/>
                <w:bCs/>
                <w:sz w:val="20"/>
                <w:szCs w:val="20"/>
              </w:rPr>
              <w:t>Caratteristiche ricercate nei partecipanti</w:t>
            </w:r>
          </w:p>
        </w:tc>
        <w:tc>
          <w:tcPr>
            <w:tcW w:w="7293" w:type="dxa"/>
            <w:gridSpan w:val="8"/>
            <w:tcMar>
              <w:left w:w="75" w:type="dxa"/>
            </w:tcMar>
            <w:vAlign w:val="center"/>
          </w:tcPr>
          <w:p w14:paraId="36804E4B" w14:textId="28ABB348" w:rsidR="00A83311" w:rsidRPr="006F206E" w:rsidRDefault="00A83311" w:rsidP="00A83311">
            <w:pPr>
              <w:keepNext w:val="0"/>
              <w:widowControl w:val="0"/>
              <w:jc w:val="both"/>
              <w:rPr>
                <w:rFonts w:eastAsia="Times New Roman" w:cs="Times New Roman"/>
                <w:color w:val="000000" w:themeColor="text1"/>
                <w:sz w:val="20"/>
                <w:szCs w:val="20"/>
              </w:rPr>
            </w:pPr>
            <w:r w:rsidRPr="51C1A8CF">
              <w:rPr>
                <w:rFonts w:eastAsia="Times New Roman" w:cs="Times New Roman"/>
                <w:color w:val="000000" w:themeColor="text1"/>
                <w:sz w:val="20"/>
                <w:szCs w:val="20"/>
              </w:rPr>
              <w:t>Cerchiamo una/un giovane che abbia voglia di fare, sia predisposto/a alla relazione e alla comunicazione, che abbia voglia di imparare a operare in squadra e sia propenso/a al confronto. Se hai voglia di metterti in gioco e conoscere il modo della disabilità bussa alla nostra porta.</w:t>
            </w:r>
          </w:p>
          <w:p w14:paraId="1E2478FA" w14:textId="2331AAD9" w:rsidR="00A83311" w:rsidRPr="006F206E" w:rsidRDefault="00A83311" w:rsidP="00A83311">
            <w:pPr>
              <w:keepNext w:val="0"/>
              <w:widowControl w:val="0"/>
              <w:jc w:val="both"/>
              <w:rPr>
                <w:rFonts w:cs="Times New Roman"/>
                <w:color w:val="808080"/>
                <w:sz w:val="20"/>
                <w:szCs w:val="20"/>
                <w:lang w:eastAsia="en-US" w:bidi="ar-SA"/>
              </w:rPr>
            </w:pPr>
            <w:r w:rsidRPr="51C1A8CF">
              <w:rPr>
                <w:rFonts w:eastAsia="Times New Roman" w:cs="Times New Roman"/>
                <w:color w:val="000000" w:themeColor="text1"/>
                <w:sz w:val="20"/>
                <w:szCs w:val="20"/>
              </w:rPr>
              <w:t>Un consiglio: leggi bene il progetto, gli obiettivi e le caratteristiche perché durante il colloquio ti verranno fatte delle domande specifiche.</w:t>
            </w:r>
          </w:p>
        </w:tc>
      </w:tr>
      <w:tr w:rsidR="00A83311" w:rsidRPr="007958D3" w14:paraId="7315B504" w14:textId="77777777" w:rsidTr="51C1A8CF">
        <w:tc>
          <w:tcPr>
            <w:tcW w:w="2281" w:type="dxa"/>
            <w:tcMar>
              <w:left w:w="75" w:type="dxa"/>
            </w:tcMar>
            <w:vAlign w:val="center"/>
          </w:tcPr>
          <w:p w14:paraId="19383DE7" w14:textId="77777777" w:rsidR="00A83311" w:rsidRPr="002B3514" w:rsidRDefault="00A83311" w:rsidP="00A83311">
            <w:pPr>
              <w:keepNext w:val="0"/>
              <w:widowControl w:val="0"/>
              <w:rPr>
                <w:rFonts w:cs="Times New Roman"/>
                <w:b/>
                <w:bCs/>
                <w:sz w:val="20"/>
                <w:szCs w:val="20"/>
              </w:rPr>
            </w:pPr>
            <w:r w:rsidRPr="002B3514">
              <w:rPr>
                <w:rFonts w:cs="Times New Roman"/>
                <w:b/>
                <w:bCs/>
                <w:sz w:val="20"/>
                <w:szCs w:val="20"/>
              </w:rPr>
              <w:t>Dove inviare la candidatura</w:t>
            </w:r>
          </w:p>
        </w:tc>
        <w:tc>
          <w:tcPr>
            <w:tcW w:w="7293" w:type="dxa"/>
            <w:gridSpan w:val="8"/>
            <w:tcMar>
              <w:left w:w="75" w:type="dxa"/>
            </w:tcMar>
            <w:vAlign w:val="center"/>
          </w:tcPr>
          <w:p w14:paraId="28079967" w14:textId="3BF23F07" w:rsidR="00A83311" w:rsidRPr="006F206E" w:rsidRDefault="00A83311" w:rsidP="00A83311">
            <w:pPr>
              <w:keepNext w:val="0"/>
              <w:widowControl w:val="0"/>
              <w:spacing w:line="259" w:lineRule="auto"/>
              <w:jc w:val="both"/>
              <w:rPr>
                <w:rFonts w:cs="Times New Roman"/>
                <w:color w:val="auto"/>
                <w:sz w:val="20"/>
                <w:szCs w:val="20"/>
                <w:lang w:eastAsia="en-US" w:bidi="ar-SA"/>
              </w:rPr>
            </w:pPr>
            <w:r w:rsidRPr="51C1A8CF">
              <w:rPr>
                <w:rFonts w:cs="Times New Roman"/>
                <w:color w:val="auto"/>
                <w:sz w:val="20"/>
                <w:szCs w:val="20"/>
                <w:lang w:eastAsia="en-US" w:bidi="ar-SA"/>
              </w:rPr>
              <w:t>Cooperativa Sociale Villa Maria, via Castelbeseno 8 Calliano 38060 Tn</w:t>
            </w:r>
          </w:p>
          <w:p w14:paraId="4FE3418F" w14:textId="46E0C3CC" w:rsidR="00A83311" w:rsidRPr="006F206E" w:rsidRDefault="00A83311" w:rsidP="00A83311">
            <w:pPr>
              <w:keepNext w:val="0"/>
              <w:widowControl w:val="0"/>
              <w:spacing w:line="259" w:lineRule="auto"/>
              <w:jc w:val="both"/>
              <w:rPr>
                <w:rFonts w:cs="Times New Roman"/>
                <w:color w:val="auto"/>
                <w:sz w:val="20"/>
                <w:szCs w:val="20"/>
                <w:lang w:eastAsia="en-US" w:bidi="ar-SA"/>
              </w:rPr>
            </w:pPr>
            <w:hyperlink r:id="rId13">
              <w:r w:rsidRPr="51C1A8CF">
                <w:rPr>
                  <w:rStyle w:val="Collegamentoipertestuale"/>
                  <w:rFonts w:cs="Times New Roman"/>
                  <w:color w:val="auto"/>
                  <w:sz w:val="20"/>
                  <w:szCs w:val="20"/>
                  <w:lang w:eastAsia="en-US" w:bidi="ar-SA"/>
                </w:rPr>
                <w:t>villamariasegreteria@pec.cooperazionetrentina.it</w:t>
              </w:r>
            </w:hyperlink>
            <w:r w:rsidRPr="51C1A8CF">
              <w:rPr>
                <w:rFonts w:cs="Times New Roman"/>
                <w:color w:val="auto"/>
                <w:sz w:val="20"/>
                <w:szCs w:val="20"/>
                <w:lang w:eastAsia="en-US" w:bidi="ar-SA"/>
              </w:rPr>
              <w:t xml:space="preserve"> </w:t>
            </w:r>
          </w:p>
        </w:tc>
      </w:tr>
      <w:tr w:rsidR="00A83311" w:rsidRPr="007958D3" w14:paraId="13280297" w14:textId="77777777" w:rsidTr="51C1A8CF">
        <w:tc>
          <w:tcPr>
            <w:tcW w:w="2281" w:type="dxa"/>
            <w:tcMar>
              <w:left w:w="75" w:type="dxa"/>
            </w:tcMar>
            <w:vAlign w:val="center"/>
          </w:tcPr>
          <w:p w14:paraId="17122CFE" w14:textId="77777777" w:rsidR="00A83311" w:rsidRPr="002B3514" w:rsidRDefault="00A83311" w:rsidP="00A83311">
            <w:pPr>
              <w:keepNext w:val="0"/>
              <w:widowControl w:val="0"/>
              <w:rPr>
                <w:rFonts w:cs="Times New Roman"/>
                <w:sz w:val="20"/>
                <w:szCs w:val="20"/>
              </w:rPr>
            </w:pPr>
            <w:r w:rsidRPr="002B3514">
              <w:rPr>
                <w:rFonts w:cs="Times New Roman"/>
                <w:b/>
                <w:bCs/>
                <w:sz w:val="20"/>
                <w:szCs w:val="20"/>
              </w:rPr>
              <w:t>Eventuali particolari obblighi previsti</w:t>
            </w:r>
          </w:p>
        </w:tc>
        <w:tc>
          <w:tcPr>
            <w:tcW w:w="7293" w:type="dxa"/>
            <w:gridSpan w:val="8"/>
            <w:tcMar>
              <w:left w:w="75" w:type="dxa"/>
            </w:tcMar>
            <w:vAlign w:val="center"/>
          </w:tcPr>
          <w:p w14:paraId="0BB2B20C" w14:textId="379C6C1A" w:rsidR="00A83311" w:rsidRPr="006F206E" w:rsidRDefault="00A83311" w:rsidP="00A83311">
            <w:pPr>
              <w:keepNext w:val="0"/>
              <w:widowControl w:val="0"/>
              <w:jc w:val="both"/>
              <w:rPr>
                <w:rFonts w:cs="Times New Roman"/>
                <w:color w:val="808080"/>
                <w:sz w:val="20"/>
                <w:szCs w:val="20"/>
                <w:lang w:eastAsia="en-US" w:bidi="ar-SA"/>
              </w:rPr>
            </w:pPr>
          </w:p>
        </w:tc>
      </w:tr>
      <w:tr w:rsidR="00A83311" w:rsidRPr="007958D3" w14:paraId="540F2DB8" w14:textId="77777777" w:rsidTr="51C1A8CF">
        <w:tc>
          <w:tcPr>
            <w:tcW w:w="2281" w:type="dxa"/>
            <w:tcMar>
              <w:left w:w="75" w:type="dxa"/>
            </w:tcMar>
            <w:vAlign w:val="center"/>
          </w:tcPr>
          <w:p w14:paraId="3808B1DB" w14:textId="77777777" w:rsidR="00A83311" w:rsidRPr="002B3514" w:rsidRDefault="00A83311" w:rsidP="00A83311">
            <w:pPr>
              <w:keepNext w:val="0"/>
              <w:widowControl w:val="0"/>
              <w:rPr>
                <w:rFonts w:cs="Times New Roman"/>
                <w:b/>
                <w:bCs/>
                <w:sz w:val="20"/>
                <w:szCs w:val="20"/>
              </w:rPr>
            </w:pPr>
            <w:r w:rsidRPr="002B3514">
              <w:rPr>
                <w:rFonts w:cs="Times New Roman"/>
                <w:b/>
                <w:bCs/>
                <w:sz w:val="20"/>
                <w:szCs w:val="20"/>
              </w:rPr>
              <w:t>Altre note</w:t>
            </w:r>
          </w:p>
        </w:tc>
        <w:tc>
          <w:tcPr>
            <w:tcW w:w="7293" w:type="dxa"/>
            <w:gridSpan w:val="8"/>
            <w:tcMar>
              <w:left w:w="75" w:type="dxa"/>
            </w:tcMar>
            <w:vAlign w:val="center"/>
          </w:tcPr>
          <w:p w14:paraId="1A5379D7" w14:textId="7C56BD48" w:rsidR="00A83311" w:rsidRPr="006F206E" w:rsidRDefault="00A83311" w:rsidP="00A83311">
            <w:pPr>
              <w:keepNext w:val="0"/>
              <w:widowControl w:val="0"/>
              <w:jc w:val="both"/>
              <w:rPr>
                <w:rFonts w:cs="Times New Roman"/>
                <w:color w:val="808080"/>
                <w:sz w:val="20"/>
                <w:szCs w:val="20"/>
                <w:lang w:eastAsia="en-US" w:bidi="ar-SA"/>
              </w:rPr>
            </w:pPr>
            <w:r w:rsidRPr="51C1A8CF">
              <w:rPr>
                <w:rFonts w:cs="Times New Roman"/>
                <w:color w:val="808080" w:themeColor="background1" w:themeShade="80"/>
                <w:sz w:val="20"/>
                <w:szCs w:val="20"/>
                <w:lang w:eastAsia="en-US" w:bidi="ar-SA"/>
              </w:rPr>
              <w:t xml:space="preserve"> </w:t>
            </w:r>
          </w:p>
        </w:tc>
      </w:tr>
    </w:tbl>
    <w:p w14:paraId="45FB0818" w14:textId="77777777" w:rsidR="00291DFF" w:rsidRPr="00291DFF" w:rsidRDefault="00291DFF" w:rsidP="008525B6">
      <w:pPr>
        <w:keepNext w:val="0"/>
        <w:widowControl w:val="0"/>
        <w:shd w:val="clear" w:color="auto" w:fill="FFFFFF"/>
      </w:pPr>
    </w:p>
    <w:sectPr w:rsidR="00291DFF" w:rsidRPr="00291DFF" w:rsidSect="00A61E54">
      <w:footerReference w:type="default" r:id="rId14"/>
      <w:pgSz w:w="11906" w:h="16838"/>
      <w:pgMar w:top="765" w:right="1134" w:bottom="1134" w:left="1134" w:header="709" w:footer="709" w:gutter="0"/>
      <w:pgBorders w:offsetFrom="page">
        <w:top w:val="single" w:sz="4" w:space="24" w:color="auto"/>
        <w:left w:val="single" w:sz="4" w:space="24" w:color="auto"/>
        <w:bottom w:val="single" w:sz="4" w:space="24" w:color="auto"/>
        <w:right w:val="single" w:sz="4" w:space="24" w:color="auto"/>
      </w:pgBorders>
      <w:cols w:space="720"/>
      <w:formProt w:val="0"/>
      <w:bidi/>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EB5C5D" w14:textId="77777777" w:rsidR="00865A94" w:rsidRDefault="00865A94" w:rsidP="000045FD">
      <w:pPr>
        <w:rPr>
          <w:rFonts w:cs="Times New Roman"/>
          <w:color w:val="00000A"/>
          <w:u w:color="00000A"/>
          <w:lang w:val="en-US" w:eastAsia="en-US" w:bidi="ar-SA"/>
        </w:rPr>
      </w:pPr>
      <w:r>
        <w:rPr>
          <w:rFonts w:cs="Times New Roman"/>
          <w:color w:val="00000A"/>
          <w:u w:color="00000A"/>
          <w:lang w:val="en-US" w:eastAsia="en-US" w:bidi="ar-SA"/>
        </w:rPr>
        <w:separator/>
      </w:r>
    </w:p>
  </w:endnote>
  <w:endnote w:type="continuationSeparator" w:id="0">
    <w:p w14:paraId="634AD0DC" w14:textId="77777777" w:rsidR="00865A94" w:rsidRDefault="00865A94" w:rsidP="000045FD">
      <w:pPr>
        <w:rPr>
          <w:rFonts w:cs="Times New Roman"/>
          <w:color w:val="00000A"/>
          <w:u w:color="00000A"/>
          <w:lang w:val="en-US" w:eastAsia="en-US" w:bidi="ar-SA"/>
        </w:rPr>
      </w:pPr>
      <w:r>
        <w:rPr>
          <w:rFonts w:cs="Times New Roman"/>
          <w:color w:val="00000A"/>
          <w:u w:color="00000A"/>
          <w:lang w:val="en-US" w:eastAsia="en-US" w:bidi="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FF5471" w:rsidRDefault="00FF5471" w:rsidP="00550528">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049F31CB" w14:textId="77777777" w:rsidR="00FF5471" w:rsidRDefault="00FF547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804A1" w14:textId="77777777" w:rsidR="00FF5471" w:rsidRPr="00550528" w:rsidRDefault="00FF5471" w:rsidP="00550528">
    <w:pPr>
      <w:pStyle w:val="Pidipagina"/>
      <w:jc w:val="center"/>
      <w:rPr>
        <w:b/>
        <w:sz w:val="20"/>
        <w:szCs w:val="20"/>
      </w:rPr>
    </w:pPr>
    <w:r w:rsidRPr="00550528">
      <w:rPr>
        <w:rStyle w:val="Numeropagina"/>
        <w:b/>
        <w:sz w:val="20"/>
        <w:szCs w:val="20"/>
      </w:rPr>
      <w:fldChar w:fldCharType="begin"/>
    </w:r>
    <w:r w:rsidRPr="00550528">
      <w:rPr>
        <w:rStyle w:val="Numeropagina"/>
        <w:b/>
        <w:sz w:val="20"/>
        <w:szCs w:val="20"/>
      </w:rPr>
      <w:instrText xml:space="preserve"> PAGE </w:instrText>
    </w:r>
    <w:r w:rsidRPr="00550528">
      <w:rPr>
        <w:rStyle w:val="Numeropagina"/>
        <w:b/>
        <w:sz w:val="20"/>
        <w:szCs w:val="20"/>
      </w:rPr>
      <w:fldChar w:fldCharType="separate"/>
    </w:r>
    <w:r>
      <w:rPr>
        <w:rStyle w:val="Numeropagina"/>
        <w:b/>
        <w:noProof/>
        <w:sz w:val="20"/>
        <w:szCs w:val="20"/>
      </w:rPr>
      <w:t>0</w:t>
    </w:r>
    <w:r w:rsidRPr="00550528">
      <w:rPr>
        <w:rStyle w:val="Numeropagina"/>
        <w:b/>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BA1D" w14:textId="77777777" w:rsidR="00FF5471" w:rsidRPr="00550528" w:rsidRDefault="00FF5471" w:rsidP="00550528">
    <w:pPr>
      <w:pStyle w:val="Pidipagina"/>
      <w:framePr w:wrap="around" w:vAnchor="text" w:hAnchor="margin" w:xAlign="center" w:y="1"/>
      <w:jc w:val="center"/>
      <w:rPr>
        <w:rStyle w:val="Numeropagina"/>
        <w:b/>
        <w:sz w:val="20"/>
        <w:szCs w:val="20"/>
      </w:rPr>
    </w:pPr>
    <w:r w:rsidRPr="00550528">
      <w:rPr>
        <w:rStyle w:val="Numeropagina"/>
        <w:b/>
        <w:sz w:val="20"/>
        <w:szCs w:val="20"/>
      </w:rPr>
      <w:fldChar w:fldCharType="begin"/>
    </w:r>
    <w:r w:rsidRPr="00550528">
      <w:rPr>
        <w:rStyle w:val="Numeropagina"/>
        <w:b/>
        <w:sz w:val="20"/>
        <w:szCs w:val="20"/>
      </w:rPr>
      <w:instrText xml:space="preserve">PAGE  </w:instrText>
    </w:r>
    <w:r w:rsidRPr="00550528">
      <w:rPr>
        <w:rStyle w:val="Numeropagina"/>
        <w:b/>
        <w:sz w:val="20"/>
        <w:szCs w:val="20"/>
      </w:rPr>
      <w:fldChar w:fldCharType="separate"/>
    </w:r>
    <w:r>
      <w:rPr>
        <w:rStyle w:val="Numeropagina"/>
        <w:b/>
        <w:noProof/>
        <w:sz w:val="20"/>
        <w:szCs w:val="20"/>
      </w:rPr>
      <w:t>1</w:t>
    </w:r>
    <w:r w:rsidRPr="00550528">
      <w:rPr>
        <w:rStyle w:val="Numeropagina"/>
        <w:b/>
        <w:sz w:val="20"/>
        <w:szCs w:val="20"/>
      </w:rPr>
      <w:fldChar w:fldCharType="end"/>
    </w:r>
  </w:p>
  <w:p w14:paraId="4B99056E" w14:textId="77777777" w:rsidR="00FF5471" w:rsidRPr="00970C13" w:rsidRDefault="00FF5471" w:rsidP="00970C13">
    <w:pPr>
      <w:pStyle w:val="Pidipagina"/>
      <w:framePr w:wrap="around" w:vAnchor="text" w:hAnchor="margin" w:xAlign="center" w:y="1"/>
      <w:rPr>
        <w:rStyle w:val="Numeropagina"/>
        <w:b/>
        <w:sz w:val="20"/>
        <w:szCs w:val="20"/>
      </w:rPr>
    </w:pPr>
  </w:p>
  <w:p w14:paraId="1299C43A" w14:textId="77777777" w:rsidR="00FF5471" w:rsidRPr="00970C13" w:rsidRDefault="00FF5471" w:rsidP="00970C13">
    <w:pPr>
      <w:pStyle w:val="Intestazioneepidipagina"/>
      <w:shd w:val="clear" w:color="auto" w:fill="FFFFFF"/>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4F2DC" w14:textId="77777777" w:rsidR="00865A94" w:rsidRDefault="00865A94" w:rsidP="000045FD">
      <w:pPr>
        <w:rPr>
          <w:rFonts w:cs="Times New Roman"/>
          <w:color w:val="00000A"/>
          <w:u w:color="00000A"/>
          <w:lang w:val="en-US" w:eastAsia="en-US" w:bidi="ar-SA"/>
        </w:rPr>
      </w:pPr>
      <w:r>
        <w:rPr>
          <w:rFonts w:cs="Times New Roman"/>
          <w:color w:val="00000A"/>
          <w:u w:color="00000A"/>
          <w:lang w:val="en-US" w:eastAsia="en-US" w:bidi="ar-SA"/>
        </w:rPr>
        <w:separator/>
      </w:r>
    </w:p>
  </w:footnote>
  <w:footnote w:type="continuationSeparator" w:id="0">
    <w:p w14:paraId="6EC12505" w14:textId="77777777" w:rsidR="00865A94" w:rsidRDefault="00865A94" w:rsidP="000045FD">
      <w:pPr>
        <w:rPr>
          <w:rFonts w:cs="Times New Roman"/>
          <w:color w:val="00000A"/>
          <w:u w:color="00000A"/>
          <w:lang w:val="en-US" w:eastAsia="en-US" w:bidi="ar-SA"/>
        </w:rPr>
      </w:pPr>
      <w:r>
        <w:rPr>
          <w:rFonts w:cs="Times New Roman"/>
          <w:color w:val="00000A"/>
          <w:u w:color="00000A"/>
          <w:lang w:val="en-US" w:eastAsia="en-US" w:bidi="ar-SA"/>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28261" w14:textId="77777777" w:rsidR="00FF5471" w:rsidRDefault="00FF5471">
    <w:pPr>
      <w:pStyle w:val="Intestazioneepidipagina"/>
      <w:shd w:val="clear" w:color="auto" w:fill="FFFFF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58493"/>
    <w:multiLevelType w:val="hybridMultilevel"/>
    <w:tmpl w:val="B0228B44"/>
    <w:lvl w:ilvl="0" w:tplc="28689748">
      <w:start w:val="1"/>
      <w:numFmt w:val="bullet"/>
      <w:lvlText w:val=""/>
      <w:lvlJc w:val="left"/>
      <w:pPr>
        <w:ind w:left="720" w:hanging="360"/>
      </w:pPr>
      <w:rPr>
        <w:rFonts w:ascii="Symbol" w:hAnsi="Symbol" w:hint="default"/>
      </w:rPr>
    </w:lvl>
    <w:lvl w:ilvl="1" w:tplc="43B6015E">
      <w:start w:val="1"/>
      <w:numFmt w:val="bullet"/>
      <w:lvlText w:val="o"/>
      <w:lvlJc w:val="left"/>
      <w:pPr>
        <w:ind w:left="1440" w:hanging="360"/>
      </w:pPr>
      <w:rPr>
        <w:rFonts w:ascii="Courier New" w:hAnsi="Courier New" w:hint="default"/>
      </w:rPr>
    </w:lvl>
    <w:lvl w:ilvl="2" w:tplc="B42A3E94">
      <w:start w:val="1"/>
      <w:numFmt w:val="bullet"/>
      <w:lvlText w:val=""/>
      <w:lvlJc w:val="left"/>
      <w:pPr>
        <w:ind w:left="2160" w:hanging="360"/>
      </w:pPr>
      <w:rPr>
        <w:rFonts w:ascii="Wingdings" w:hAnsi="Wingdings" w:hint="default"/>
      </w:rPr>
    </w:lvl>
    <w:lvl w:ilvl="3" w:tplc="FE3846BA">
      <w:start w:val="1"/>
      <w:numFmt w:val="bullet"/>
      <w:lvlText w:val=""/>
      <w:lvlJc w:val="left"/>
      <w:pPr>
        <w:ind w:left="2880" w:hanging="360"/>
      </w:pPr>
      <w:rPr>
        <w:rFonts w:ascii="Symbol" w:hAnsi="Symbol" w:hint="default"/>
      </w:rPr>
    </w:lvl>
    <w:lvl w:ilvl="4" w:tplc="B14065B8">
      <w:start w:val="1"/>
      <w:numFmt w:val="bullet"/>
      <w:lvlText w:val="o"/>
      <w:lvlJc w:val="left"/>
      <w:pPr>
        <w:ind w:left="3600" w:hanging="360"/>
      </w:pPr>
      <w:rPr>
        <w:rFonts w:ascii="Courier New" w:hAnsi="Courier New" w:hint="default"/>
      </w:rPr>
    </w:lvl>
    <w:lvl w:ilvl="5" w:tplc="9D4A90BE">
      <w:start w:val="1"/>
      <w:numFmt w:val="bullet"/>
      <w:lvlText w:val=""/>
      <w:lvlJc w:val="left"/>
      <w:pPr>
        <w:ind w:left="4320" w:hanging="360"/>
      </w:pPr>
      <w:rPr>
        <w:rFonts w:ascii="Wingdings" w:hAnsi="Wingdings" w:hint="default"/>
      </w:rPr>
    </w:lvl>
    <w:lvl w:ilvl="6" w:tplc="301625EC">
      <w:start w:val="1"/>
      <w:numFmt w:val="bullet"/>
      <w:lvlText w:val=""/>
      <w:lvlJc w:val="left"/>
      <w:pPr>
        <w:ind w:left="5040" w:hanging="360"/>
      </w:pPr>
      <w:rPr>
        <w:rFonts w:ascii="Symbol" w:hAnsi="Symbol" w:hint="default"/>
      </w:rPr>
    </w:lvl>
    <w:lvl w:ilvl="7" w:tplc="5BDA18C2">
      <w:start w:val="1"/>
      <w:numFmt w:val="bullet"/>
      <w:lvlText w:val="o"/>
      <w:lvlJc w:val="left"/>
      <w:pPr>
        <w:ind w:left="5760" w:hanging="360"/>
      </w:pPr>
      <w:rPr>
        <w:rFonts w:ascii="Courier New" w:hAnsi="Courier New" w:hint="default"/>
      </w:rPr>
    </w:lvl>
    <w:lvl w:ilvl="8" w:tplc="3F3C6F02">
      <w:start w:val="1"/>
      <w:numFmt w:val="bullet"/>
      <w:lvlText w:val=""/>
      <w:lvlJc w:val="left"/>
      <w:pPr>
        <w:ind w:left="6480" w:hanging="360"/>
      </w:pPr>
      <w:rPr>
        <w:rFonts w:ascii="Wingdings" w:hAnsi="Wingdings" w:hint="default"/>
      </w:rPr>
    </w:lvl>
  </w:abstractNum>
  <w:abstractNum w:abstractNumId="1" w15:restartNumberingAfterBreak="0">
    <w:nsid w:val="15BDD2CB"/>
    <w:multiLevelType w:val="hybridMultilevel"/>
    <w:tmpl w:val="BA6A2F00"/>
    <w:lvl w:ilvl="0" w:tplc="89FAB9C8">
      <w:start w:val="1"/>
      <w:numFmt w:val="bullet"/>
      <w:lvlText w:val=""/>
      <w:lvlJc w:val="left"/>
      <w:pPr>
        <w:ind w:left="720" w:hanging="360"/>
      </w:pPr>
      <w:rPr>
        <w:rFonts w:ascii="Symbol" w:hAnsi="Symbol" w:hint="default"/>
      </w:rPr>
    </w:lvl>
    <w:lvl w:ilvl="1" w:tplc="D3760A2C">
      <w:start w:val="1"/>
      <w:numFmt w:val="bullet"/>
      <w:lvlText w:val="o"/>
      <w:lvlJc w:val="left"/>
      <w:pPr>
        <w:ind w:left="1440" w:hanging="360"/>
      </w:pPr>
      <w:rPr>
        <w:rFonts w:ascii="Courier New" w:hAnsi="Courier New" w:hint="default"/>
      </w:rPr>
    </w:lvl>
    <w:lvl w:ilvl="2" w:tplc="8C4CD596">
      <w:start w:val="1"/>
      <w:numFmt w:val="bullet"/>
      <w:lvlText w:val=""/>
      <w:lvlJc w:val="left"/>
      <w:pPr>
        <w:ind w:left="2160" w:hanging="360"/>
      </w:pPr>
      <w:rPr>
        <w:rFonts w:ascii="Wingdings" w:hAnsi="Wingdings" w:hint="default"/>
      </w:rPr>
    </w:lvl>
    <w:lvl w:ilvl="3" w:tplc="85941B9A">
      <w:start w:val="1"/>
      <w:numFmt w:val="bullet"/>
      <w:lvlText w:val=""/>
      <w:lvlJc w:val="left"/>
      <w:pPr>
        <w:ind w:left="2880" w:hanging="360"/>
      </w:pPr>
      <w:rPr>
        <w:rFonts w:ascii="Symbol" w:hAnsi="Symbol" w:hint="default"/>
      </w:rPr>
    </w:lvl>
    <w:lvl w:ilvl="4" w:tplc="4344D6B6">
      <w:start w:val="1"/>
      <w:numFmt w:val="bullet"/>
      <w:lvlText w:val="o"/>
      <w:lvlJc w:val="left"/>
      <w:pPr>
        <w:ind w:left="3600" w:hanging="360"/>
      </w:pPr>
      <w:rPr>
        <w:rFonts w:ascii="Courier New" w:hAnsi="Courier New" w:hint="default"/>
      </w:rPr>
    </w:lvl>
    <w:lvl w:ilvl="5" w:tplc="7F2C316C">
      <w:start w:val="1"/>
      <w:numFmt w:val="bullet"/>
      <w:lvlText w:val=""/>
      <w:lvlJc w:val="left"/>
      <w:pPr>
        <w:ind w:left="4320" w:hanging="360"/>
      </w:pPr>
      <w:rPr>
        <w:rFonts w:ascii="Wingdings" w:hAnsi="Wingdings" w:hint="default"/>
      </w:rPr>
    </w:lvl>
    <w:lvl w:ilvl="6" w:tplc="517A0592">
      <w:start w:val="1"/>
      <w:numFmt w:val="bullet"/>
      <w:lvlText w:val=""/>
      <w:lvlJc w:val="left"/>
      <w:pPr>
        <w:ind w:left="5040" w:hanging="360"/>
      </w:pPr>
      <w:rPr>
        <w:rFonts w:ascii="Symbol" w:hAnsi="Symbol" w:hint="default"/>
      </w:rPr>
    </w:lvl>
    <w:lvl w:ilvl="7" w:tplc="27FC72EA">
      <w:start w:val="1"/>
      <w:numFmt w:val="bullet"/>
      <w:lvlText w:val="o"/>
      <w:lvlJc w:val="left"/>
      <w:pPr>
        <w:ind w:left="5760" w:hanging="360"/>
      </w:pPr>
      <w:rPr>
        <w:rFonts w:ascii="Courier New" w:hAnsi="Courier New" w:hint="default"/>
      </w:rPr>
    </w:lvl>
    <w:lvl w:ilvl="8" w:tplc="1C02EA6C">
      <w:start w:val="1"/>
      <w:numFmt w:val="bullet"/>
      <w:lvlText w:val=""/>
      <w:lvlJc w:val="left"/>
      <w:pPr>
        <w:ind w:left="6480" w:hanging="360"/>
      </w:pPr>
      <w:rPr>
        <w:rFonts w:ascii="Wingdings" w:hAnsi="Wingdings" w:hint="default"/>
      </w:rPr>
    </w:lvl>
  </w:abstractNum>
  <w:abstractNum w:abstractNumId="2" w15:restartNumberingAfterBreak="0">
    <w:nsid w:val="1AE1F513"/>
    <w:multiLevelType w:val="hybridMultilevel"/>
    <w:tmpl w:val="BE206C84"/>
    <w:lvl w:ilvl="0" w:tplc="71BC992E">
      <w:start w:val="1"/>
      <w:numFmt w:val="bullet"/>
      <w:lvlText w:val=""/>
      <w:lvlJc w:val="left"/>
      <w:pPr>
        <w:ind w:left="720" w:hanging="360"/>
      </w:pPr>
      <w:rPr>
        <w:rFonts w:ascii="Symbol" w:hAnsi="Symbol" w:hint="default"/>
      </w:rPr>
    </w:lvl>
    <w:lvl w:ilvl="1" w:tplc="19A073FC">
      <w:start w:val="1"/>
      <w:numFmt w:val="bullet"/>
      <w:lvlText w:val="o"/>
      <w:lvlJc w:val="left"/>
      <w:pPr>
        <w:ind w:left="1440" w:hanging="360"/>
      </w:pPr>
      <w:rPr>
        <w:rFonts w:ascii="Courier New" w:hAnsi="Courier New" w:hint="default"/>
      </w:rPr>
    </w:lvl>
    <w:lvl w:ilvl="2" w:tplc="24CADE5A">
      <w:start w:val="1"/>
      <w:numFmt w:val="bullet"/>
      <w:lvlText w:val=""/>
      <w:lvlJc w:val="left"/>
      <w:pPr>
        <w:ind w:left="2160" w:hanging="360"/>
      </w:pPr>
      <w:rPr>
        <w:rFonts w:ascii="Wingdings" w:hAnsi="Wingdings" w:hint="default"/>
      </w:rPr>
    </w:lvl>
    <w:lvl w:ilvl="3" w:tplc="C4A0EB94">
      <w:start w:val="1"/>
      <w:numFmt w:val="bullet"/>
      <w:lvlText w:val=""/>
      <w:lvlJc w:val="left"/>
      <w:pPr>
        <w:ind w:left="2880" w:hanging="360"/>
      </w:pPr>
      <w:rPr>
        <w:rFonts w:ascii="Symbol" w:hAnsi="Symbol" w:hint="default"/>
      </w:rPr>
    </w:lvl>
    <w:lvl w:ilvl="4" w:tplc="366A0E6C">
      <w:start w:val="1"/>
      <w:numFmt w:val="bullet"/>
      <w:lvlText w:val="o"/>
      <w:lvlJc w:val="left"/>
      <w:pPr>
        <w:ind w:left="3600" w:hanging="360"/>
      </w:pPr>
      <w:rPr>
        <w:rFonts w:ascii="Courier New" w:hAnsi="Courier New" w:hint="default"/>
      </w:rPr>
    </w:lvl>
    <w:lvl w:ilvl="5" w:tplc="B81CB7D0">
      <w:start w:val="1"/>
      <w:numFmt w:val="bullet"/>
      <w:lvlText w:val=""/>
      <w:lvlJc w:val="left"/>
      <w:pPr>
        <w:ind w:left="4320" w:hanging="360"/>
      </w:pPr>
      <w:rPr>
        <w:rFonts w:ascii="Wingdings" w:hAnsi="Wingdings" w:hint="default"/>
      </w:rPr>
    </w:lvl>
    <w:lvl w:ilvl="6" w:tplc="52200680">
      <w:start w:val="1"/>
      <w:numFmt w:val="bullet"/>
      <w:lvlText w:val=""/>
      <w:lvlJc w:val="left"/>
      <w:pPr>
        <w:ind w:left="5040" w:hanging="360"/>
      </w:pPr>
      <w:rPr>
        <w:rFonts w:ascii="Symbol" w:hAnsi="Symbol" w:hint="default"/>
      </w:rPr>
    </w:lvl>
    <w:lvl w:ilvl="7" w:tplc="D1F8C226">
      <w:start w:val="1"/>
      <w:numFmt w:val="bullet"/>
      <w:lvlText w:val="o"/>
      <w:lvlJc w:val="left"/>
      <w:pPr>
        <w:ind w:left="5760" w:hanging="360"/>
      </w:pPr>
      <w:rPr>
        <w:rFonts w:ascii="Courier New" w:hAnsi="Courier New" w:hint="default"/>
      </w:rPr>
    </w:lvl>
    <w:lvl w:ilvl="8" w:tplc="B322C6A6">
      <w:start w:val="1"/>
      <w:numFmt w:val="bullet"/>
      <w:lvlText w:val=""/>
      <w:lvlJc w:val="left"/>
      <w:pPr>
        <w:ind w:left="6480" w:hanging="360"/>
      </w:pPr>
      <w:rPr>
        <w:rFonts w:ascii="Wingdings" w:hAnsi="Wingdings" w:hint="default"/>
      </w:rPr>
    </w:lvl>
  </w:abstractNum>
  <w:abstractNum w:abstractNumId="3" w15:restartNumberingAfterBreak="0">
    <w:nsid w:val="1F2168D5"/>
    <w:multiLevelType w:val="multilevel"/>
    <w:tmpl w:val="FFFFFFFF"/>
    <w:lvl w:ilvl="0">
      <w:start w:val="1"/>
      <w:numFmt w:val="bullet"/>
      <w:lvlText w:val=""/>
      <w:lvlJc w:val="left"/>
      <w:pPr>
        <w:ind w:left="174" w:hanging="174"/>
      </w:pPr>
      <w:rPr>
        <w:rFonts w:ascii="Symbol" w:hAnsi="Symbol" w:hint="default"/>
        <w:b w:val="0"/>
        <w:caps w:val="0"/>
        <w:smallCaps w:val="0"/>
        <w:strike w:val="0"/>
        <w:dstrike w:val="0"/>
        <w:color w:val="000000"/>
        <w:spacing w:val="0"/>
        <w:w w:val="10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ind w:left="774" w:hanging="174"/>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ind w:left="1374" w:hanging="174"/>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ind w:left="1974" w:hanging="174"/>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ind w:left="2574" w:hanging="174"/>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ind w:left="3174" w:hanging="174"/>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ind w:left="3774" w:hanging="174"/>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ind w:left="4374" w:hanging="174"/>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ind w:left="4974" w:hanging="174"/>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2D7C56D1"/>
    <w:multiLevelType w:val="hybridMultilevel"/>
    <w:tmpl w:val="5D8E97AA"/>
    <w:lvl w:ilvl="0" w:tplc="D13C6134">
      <w:start w:val="1"/>
      <w:numFmt w:val="bullet"/>
      <w:lvlText w:val=""/>
      <w:lvlJc w:val="left"/>
      <w:pPr>
        <w:ind w:left="720" w:hanging="360"/>
      </w:pPr>
      <w:rPr>
        <w:rFonts w:ascii="Symbol" w:hAnsi="Symbol" w:hint="default"/>
      </w:rPr>
    </w:lvl>
    <w:lvl w:ilvl="1" w:tplc="797AC85C">
      <w:start w:val="1"/>
      <w:numFmt w:val="bullet"/>
      <w:lvlText w:val="o"/>
      <w:lvlJc w:val="left"/>
      <w:pPr>
        <w:ind w:left="1440" w:hanging="360"/>
      </w:pPr>
      <w:rPr>
        <w:rFonts w:ascii="Courier New" w:hAnsi="Courier New" w:hint="default"/>
      </w:rPr>
    </w:lvl>
    <w:lvl w:ilvl="2" w:tplc="FBCED934">
      <w:start w:val="1"/>
      <w:numFmt w:val="bullet"/>
      <w:lvlText w:val=""/>
      <w:lvlJc w:val="left"/>
      <w:pPr>
        <w:ind w:left="2160" w:hanging="360"/>
      </w:pPr>
      <w:rPr>
        <w:rFonts w:ascii="Wingdings" w:hAnsi="Wingdings" w:hint="default"/>
      </w:rPr>
    </w:lvl>
    <w:lvl w:ilvl="3" w:tplc="29CE3C00">
      <w:start w:val="1"/>
      <w:numFmt w:val="bullet"/>
      <w:lvlText w:val=""/>
      <w:lvlJc w:val="left"/>
      <w:pPr>
        <w:ind w:left="2880" w:hanging="360"/>
      </w:pPr>
      <w:rPr>
        <w:rFonts w:ascii="Symbol" w:hAnsi="Symbol" w:hint="default"/>
      </w:rPr>
    </w:lvl>
    <w:lvl w:ilvl="4" w:tplc="5A4447D8">
      <w:start w:val="1"/>
      <w:numFmt w:val="bullet"/>
      <w:lvlText w:val="o"/>
      <w:lvlJc w:val="left"/>
      <w:pPr>
        <w:ind w:left="3600" w:hanging="360"/>
      </w:pPr>
      <w:rPr>
        <w:rFonts w:ascii="Courier New" w:hAnsi="Courier New" w:hint="default"/>
      </w:rPr>
    </w:lvl>
    <w:lvl w:ilvl="5" w:tplc="7850F84C">
      <w:start w:val="1"/>
      <w:numFmt w:val="bullet"/>
      <w:lvlText w:val=""/>
      <w:lvlJc w:val="left"/>
      <w:pPr>
        <w:ind w:left="4320" w:hanging="360"/>
      </w:pPr>
      <w:rPr>
        <w:rFonts w:ascii="Wingdings" w:hAnsi="Wingdings" w:hint="default"/>
      </w:rPr>
    </w:lvl>
    <w:lvl w:ilvl="6" w:tplc="379A93C0">
      <w:start w:val="1"/>
      <w:numFmt w:val="bullet"/>
      <w:lvlText w:val=""/>
      <w:lvlJc w:val="left"/>
      <w:pPr>
        <w:ind w:left="5040" w:hanging="360"/>
      </w:pPr>
      <w:rPr>
        <w:rFonts w:ascii="Symbol" w:hAnsi="Symbol" w:hint="default"/>
      </w:rPr>
    </w:lvl>
    <w:lvl w:ilvl="7" w:tplc="A4D64B34">
      <w:start w:val="1"/>
      <w:numFmt w:val="bullet"/>
      <w:lvlText w:val="o"/>
      <w:lvlJc w:val="left"/>
      <w:pPr>
        <w:ind w:left="5760" w:hanging="360"/>
      </w:pPr>
      <w:rPr>
        <w:rFonts w:ascii="Courier New" w:hAnsi="Courier New" w:hint="default"/>
      </w:rPr>
    </w:lvl>
    <w:lvl w:ilvl="8" w:tplc="8AE29D10">
      <w:start w:val="1"/>
      <w:numFmt w:val="bullet"/>
      <w:lvlText w:val=""/>
      <w:lvlJc w:val="left"/>
      <w:pPr>
        <w:ind w:left="6480" w:hanging="360"/>
      </w:pPr>
      <w:rPr>
        <w:rFonts w:ascii="Wingdings" w:hAnsi="Wingdings" w:hint="default"/>
      </w:rPr>
    </w:lvl>
  </w:abstractNum>
  <w:abstractNum w:abstractNumId="5" w15:restartNumberingAfterBreak="0">
    <w:nsid w:val="31F44201"/>
    <w:multiLevelType w:val="hybridMultilevel"/>
    <w:tmpl w:val="2CE6B9EC"/>
    <w:lvl w:ilvl="0" w:tplc="3F10A448">
      <w:start w:val="1"/>
      <w:numFmt w:val="bullet"/>
      <w:lvlText w:val=""/>
      <w:lvlJc w:val="left"/>
      <w:pPr>
        <w:ind w:left="720" w:hanging="360"/>
      </w:pPr>
      <w:rPr>
        <w:rFonts w:ascii="Symbol" w:hAnsi="Symbol" w:hint="default"/>
      </w:rPr>
    </w:lvl>
    <w:lvl w:ilvl="1" w:tplc="EFA66F60">
      <w:start w:val="1"/>
      <w:numFmt w:val="bullet"/>
      <w:lvlText w:val="o"/>
      <w:lvlJc w:val="left"/>
      <w:pPr>
        <w:ind w:left="1440" w:hanging="360"/>
      </w:pPr>
      <w:rPr>
        <w:rFonts w:ascii="Courier New" w:hAnsi="Courier New" w:hint="default"/>
      </w:rPr>
    </w:lvl>
    <w:lvl w:ilvl="2" w:tplc="1E4CA528">
      <w:start w:val="1"/>
      <w:numFmt w:val="bullet"/>
      <w:lvlText w:val=""/>
      <w:lvlJc w:val="left"/>
      <w:pPr>
        <w:ind w:left="2160" w:hanging="360"/>
      </w:pPr>
      <w:rPr>
        <w:rFonts w:ascii="Wingdings" w:hAnsi="Wingdings" w:hint="default"/>
      </w:rPr>
    </w:lvl>
    <w:lvl w:ilvl="3" w:tplc="7CAC5BC4">
      <w:start w:val="1"/>
      <w:numFmt w:val="bullet"/>
      <w:lvlText w:val=""/>
      <w:lvlJc w:val="left"/>
      <w:pPr>
        <w:ind w:left="2880" w:hanging="360"/>
      </w:pPr>
      <w:rPr>
        <w:rFonts w:ascii="Symbol" w:hAnsi="Symbol" w:hint="default"/>
      </w:rPr>
    </w:lvl>
    <w:lvl w:ilvl="4" w:tplc="D84C8FFC">
      <w:start w:val="1"/>
      <w:numFmt w:val="bullet"/>
      <w:lvlText w:val="o"/>
      <w:lvlJc w:val="left"/>
      <w:pPr>
        <w:ind w:left="3600" w:hanging="360"/>
      </w:pPr>
      <w:rPr>
        <w:rFonts w:ascii="Courier New" w:hAnsi="Courier New" w:hint="default"/>
      </w:rPr>
    </w:lvl>
    <w:lvl w:ilvl="5" w:tplc="4E56AB12">
      <w:start w:val="1"/>
      <w:numFmt w:val="bullet"/>
      <w:lvlText w:val=""/>
      <w:lvlJc w:val="left"/>
      <w:pPr>
        <w:ind w:left="4320" w:hanging="360"/>
      </w:pPr>
      <w:rPr>
        <w:rFonts w:ascii="Wingdings" w:hAnsi="Wingdings" w:hint="default"/>
      </w:rPr>
    </w:lvl>
    <w:lvl w:ilvl="6" w:tplc="4E824D18">
      <w:start w:val="1"/>
      <w:numFmt w:val="bullet"/>
      <w:lvlText w:val=""/>
      <w:lvlJc w:val="left"/>
      <w:pPr>
        <w:ind w:left="5040" w:hanging="360"/>
      </w:pPr>
      <w:rPr>
        <w:rFonts w:ascii="Symbol" w:hAnsi="Symbol" w:hint="default"/>
      </w:rPr>
    </w:lvl>
    <w:lvl w:ilvl="7" w:tplc="046AD84A">
      <w:start w:val="1"/>
      <w:numFmt w:val="bullet"/>
      <w:lvlText w:val="o"/>
      <w:lvlJc w:val="left"/>
      <w:pPr>
        <w:ind w:left="5760" w:hanging="360"/>
      </w:pPr>
      <w:rPr>
        <w:rFonts w:ascii="Courier New" w:hAnsi="Courier New" w:hint="default"/>
      </w:rPr>
    </w:lvl>
    <w:lvl w:ilvl="8" w:tplc="18A84C26">
      <w:start w:val="1"/>
      <w:numFmt w:val="bullet"/>
      <w:lvlText w:val=""/>
      <w:lvlJc w:val="left"/>
      <w:pPr>
        <w:ind w:left="6480" w:hanging="360"/>
      </w:pPr>
      <w:rPr>
        <w:rFonts w:ascii="Wingdings" w:hAnsi="Wingdings" w:hint="default"/>
      </w:rPr>
    </w:lvl>
  </w:abstractNum>
  <w:abstractNum w:abstractNumId="6" w15:restartNumberingAfterBreak="0">
    <w:nsid w:val="3BF72DB3"/>
    <w:multiLevelType w:val="multilevel"/>
    <w:tmpl w:val="FFFFFFFF"/>
    <w:lvl w:ilvl="0">
      <w:start w:val="1"/>
      <w:numFmt w:val="bullet"/>
      <w:lvlText w:val=""/>
      <w:lvlJc w:val="left"/>
      <w:pPr>
        <w:ind w:left="174" w:hanging="174"/>
      </w:pPr>
      <w:rPr>
        <w:rFonts w:ascii="Symbol" w:hAnsi="Symbol" w:hint="default"/>
        <w:b w:val="0"/>
        <w:caps w:val="0"/>
        <w:smallCaps w:val="0"/>
        <w:strike w:val="0"/>
        <w:dstrike w:val="0"/>
        <w:color w:val="000000"/>
        <w:spacing w:val="0"/>
        <w:w w:val="10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ind w:left="774" w:hanging="174"/>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ind w:left="1374" w:hanging="174"/>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ind w:left="1974" w:hanging="174"/>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ind w:left="2574" w:hanging="174"/>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ind w:left="3174" w:hanging="174"/>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ind w:left="3774" w:hanging="174"/>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ind w:left="4374" w:hanging="174"/>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ind w:left="4974" w:hanging="174"/>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41C611EE"/>
    <w:multiLevelType w:val="hybridMultilevel"/>
    <w:tmpl w:val="F2FAF9F4"/>
    <w:lvl w:ilvl="0" w:tplc="B53AF872">
      <w:start w:val="1"/>
      <w:numFmt w:val="bullet"/>
      <w:lvlText w:val="–"/>
      <w:lvlJc w:val="left"/>
      <w:pPr>
        <w:tabs>
          <w:tab w:val="num" w:pos="927"/>
        </w:tabs>
        <w:ind w:left="927" w:hanging="360"/>
      </w:pPr>
      <w:rPr>
        <w:rFonts w:ascii="Arial" w:hAnsi="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B37B37"/>
    <w:multiLevelType w:val="multilevel"/>
    <w:tmpl w:val="FFFFFFFF"/>
    <w:lvl w:ilvl="0">
      <w:start w:val="1"/>
      <w:numFmt w:val="bullet"/>
      <w:lvlText w:val=""/>
      <w:lvlJc w:val="left"/>
      <w:pPr>
        <w:ind w:left="174" w:hanging="174"/>
      </w:pPr>
      <w:rPr>
        <w:rFonts w:ascii="Symbol" w:hAnsi="Symbol" w:hint="default"/>
        <w:b w:val="0"/>
        <w:caps w:val="0"/>
        <w:smallCaps w:val="0"/>
        <w:strike w:val="0"/>
        <w:dstrike w:val="0"/>
        <w:color w:val="000000"/>
        <w:spacing w:val="0"/>
        <w:w w:val="10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ind w:left="774" w:hanging="174"/>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ind w:left="1374" w:hanging="174"/>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ind w:left="1974" w:hanging="174"/>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ind w:left="2574" w:hanging="174"/>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ind w:left="3174" w:hanging="174"/>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ind w:left="3774" w:hanging="174"/>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ind w:left="4374" w:hanging="174"/>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ind w:left="4974" w:hanging="174"/>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475F5931"/>
    <w:multiLevelType w:val="multilevel"/>
    <w:tmpl w:val="FFFFFFFF"/>
    <w:lvl w:ilvl="0">
      <w:start w:val="1"/>
      <w:numFmt w:val="bullet"/>
      <w:lvlText w:val=""/>
      <w:lvlJc w:val="left"/>
      <w:pPr>
        <w:tabs>
          <w:tab w:val="num" w:pos="7200"/>
        </w:tabs>
        <w:ind w:left="327" w:hanging="327"/>
      </w:pPr>
      <w:rPr>
        <w:rFonts w:ascii="Symbol" w:hAnsi="Symbol" w:hint="default"/>
        <w:caps w:val="0"/>
        <w:smallCaps w:val="0"/>
        <w:strike w:val="0"/>
        <w:dstrike w:val="0"/>
        <w:color w:val="000000"/>
        <w:spacing w:val="0"/>
        <w:w w:val="100"/>
        <w:position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7200"/>
        </w:tabs>
        <w:ind w:left="1047" w:hanging="327"/>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7200"/>
        </w:tabs>
        <w:ind w:left="1767" w:hanging="327"/>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7200"/>
        </w:tabs>
        <w:ind w:left="2487" w:hanging="327"/>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7200"/>
        </w:tabs>
        <w:ind w:left="3207" w:hanging="327"/>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7200"/>
        </w:tabs>
        <w:ind w:left="3927" w:hanging="327"/>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7200"/>
        </w:tabs>
        <w:ind w:left="4647" w:hanging="327"/>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7200"/>
        </w:tabs>
        <w:ind w:left="5367" w:hanging="327"/>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7200"/>
        </w:tabs>
        <w:ind w:left="6087" w:hanging="327"/>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508965A8"/>
    <w:multiLevelType w:val="hybridMultilevel"/>
    <w:tmpl w:val="5694EEA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63A4B579"/>
    <w:multiLevelType w:val="hybridMultilevel"/>
    <w:tmpl w:val="D3B2D490"/>
    <w:lvl w:ilvl="0" w:tplc="36F244AE">
      <w:start w:val="1"/>
      <w:numFmt w:val="bullet"/>
      <w:lvlText w:val=""/>
      <w:lvlJc w:val="left"/>
      <w:pPr>
        <w:ind w:left="720" w:hanging="360"/>
      </w:pPr>
      <w:rPr>
        <w:rFonts w:ascii="Symbol" w:hAnsi="Symbol" w:hint="default"/>
      </w:rPr>
    </w:lvl>
    <w:lvl w:ilvl="1" w:tplc="1D36E0B0">
      <w:start w:val="1"/>
      <w:numFmt w:val="bullet"/>
      <w:lvlText w:val="o"/>
      <w:lvlJc w:val="left"/>
      <w:pPr>
        <w:ind w:left="1440" w:hanging="360"/>
      </w:pPr>
      <w:rPr>
        <w:rFonts w:ascii="Courier New" w:hAnsi="Courier New" w:hint="default"/>
      </w:rPr>
    </w:lvl>
    <w:lvl w:ilvl="2" w:tplc="6B006A62">
      <w:start w:val="1"/>
      <w:numFmt w:val="bullet"/>
      <w:lvlText w:val=""/>
      <w:lvlJc w:val="left"/>
      <w:pPr>
        <w:ind w:left="2160" w:hanging="360"/>
      </w:pPr>
      <w:rPr>
        <w:rFonts w:ascii="Wingdings" w:hAnsi="Wingdings" w:hint="default"/>
      </w:rPr>
    </w:lvl>
    <w:lvl w:ilvl="3" w:tplc="B0203FE2">
      <w:start w:val="1"/>
      <w:numFmt w:val="bullet"/>
      <w:lvlText w:val=""/>
      <w:lvlJc w:val="left"/>
      <w:pPr>
        <w:ind w:left="2880" w:hanging="360"/>
      </w:pPr>
      <w:rPr>
        <w:rFonts w:ascii="Symbol" w:hAnsi="Symbol" w:hint="default"/>
      </w:rPr>
    </w:lvl>
    <w:lvl w:ilvl="4" w:tplc="1DCC821C">
      <w:start w:val="1"/>
      <w:numFmt w:val="bullet"/>
      <w:lvlText w:val="o"/>
      <w:lvlJc w:val="left"/>
      <w:pPr>
        <w:ind w:left="3600" w:hanging="360"/>
      </w:pPr>
      <w:rPr>
        <w:rFonts w:ascii="Courier New" w:hAnsi="Courier New" w:hint="default"/>
      </w:rPr>
    </w:lvl>
    <w:lvl w:ilvl="5" w:tplc="131EC7B2">
      <w:start w:val="1"/>
      <w:numFmt w:val="bullet"/>
      <w:lvlText w:val=""/>
      <w:lvlJc w:val="left"/>
      <w:pPr>
        <w:ind w:left="4320" w:hanging="360"/>
      </w:pPr>
      <w:rPr>
        <w:rFonts w:ascii="Wingdings" w:hAnsi="Wingdings" w:hint="default"/>
      </w:rPr>
    </w:lvl>
    <w:lvl w:ilvl="6" w:tplc="9F306968">
      <w:start w:val="1"/>
      <w:numFmt w:val="bullet"/>
      <w:lvlText w:val=""/>
      <w:lvlJc w:val="left"/>
      <w:pPr>
        <w:ind w:left="5040" w:hanging="360"/>
      </w:pPr>
      <w:rPr>
        <w:rFonts w:ascii="Symbol" w:hAnsi="Symbol" w:hint="default"/>
      </w:rPr>
    </w:lvl>
    <w:lvl w:ilvl="7" w:tplc="433E0B78">
      <w:start w:val="1"/>
      <w:numFmt w:val="bullet"/>
      <w:lvlText w:val="o"/>
      <w:lvlJc w:val="left"/>
      <w:pPr>
        <w:ind w:left="5760" w:hanging="360"/>
      </w:pPr>
      <w:rPr>
        <w:rFonts w:ascii="Courier New" w:hAnsi="Courier New" w:hint="default"/>
      </w:rPr>
    </w:lvl>
    <w:lvl w:ilvl="8" w:tplc="60F285EE">
      <w:start w:val="1"/>
      <w:numFmt w:val="bullet"/>
      <w:lvlText w:val=""/>
      <w:lvlJc w:val="left"/>
      <w:pPr>
        <w:ind w:left="6480" w:hanging="360"/>
      </w:pPr>
      <w:rPr>
        <w:rFonts w:ascii="Wingdings" w:hAnsi="Wingdings" w:hint="default"/>
      </w:rPr>
    </w:lvl>
  </w:abstractNum>
  <w:abstractNum w:abstractNumId="12" w15:restartNumberingAfterBreak="0">
    <w:nsid w:val="6A13280B"/>
    <w:multiLevelType w:val="multilevel"/>
    <w:tmpl w:val="F1A6F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B21519"/>
    <w:multiLevelType w:val="multilevel"/>
    <w:tmpl w:val="FFFFFFFF"/>
    <w:lvl w:ilvl="0">
      <w:start w:val="1"/>
      <w:numFmt w:val="bullet"/>
      <w:lvlText w:val=""/>
      <w:lvlJc w:val="left"/>
      <w:pPr>
        <w:tabs>
          <w:tab w:val="num" w:pos="7200"/>
        </w:tabs>
        <w:ind w:left="158" w:hanging="158"/>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7200"/>
        </w:tabs>
        <w:ind w:left="758" w:hanging="158"/>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7200"/>
        </w:tabs>
        <w:ind w:left="1358" w:hanging="158"/>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7200"/>
        </w:tabs>
        <w:ind w:left="1958" w:hanging="158"/>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7200"/>
        </w:tabs>
        <w:ind w:left="2558" w:hanging="158"/>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7200"/>
        </w:tabs>
        <w:ind w:left="3158" w:hanging="158"/>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7200"/>
        </w:tabs>
        <w:ind w:left="3758" w:hanging="158"/>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tabs>
          <w:tab w:val="num" w:pos="7200"/>
        </w:tabs>
        <w:ind w:left="4358" w:hanging="158"/>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tabs>
          <w:tab w:val="num" w:pos="7200"/>
        </w:tabs>
        <w:ind w:left="4958" w:hanging="158"/>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7906295A"/>
    <w:multiLevelType w:val="multilevel"/>
    <w:tmpl w:val="1744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AF6F26"/>
    <w:multiLevelType w:val="multilevel"/>
    <w:tmpl w:val="FFFFFFFF"/>
    <w:lvl w:ilvl="0">
      <w:start w:val="1"/>
      <w:numFmt w:val="bullet"/>
      <w:lvlText w:val=""/>
      <w:lvlJc w:val="left"/>
      <w:pPr>
        <w:ind w:left="174" w:hanging="174"/>
      </w:pPr>
      <w:rPr>
        <w:rFonts w:ascii="Symbol" w:hAnsi="Symbol" w:hint="default"/>
        <w:b w:val="0"/>
        <w:caps w:val="0"/>
        <w:smallCaps w:val="0"/>
        <w:strike w:val="0"/>
        <w:dstrike w:val="0"/>
        <w:color w:val="000000"/>
        <w:spacing w:val="0"/>
        <w:w w:val="100"/>
        <w:position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ind w:left="774" w:hanging="174"/>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ind w:left="1374" w:hanging="174"/>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ind w:left="1974" w:hanging="174"/>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ind w:left="2574" w:hanging="174"/>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ind w:left="3174" w:hanging="174"/>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ind w:left="3774" w:hanging="174"/>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lvlText w:val=""/>
      <w:lvlJc w:val="left"/>
      <w:pPr>
        <w:ind w:left="4374" w:hanging="174"/>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ind w:left="4974" w:hanging="174"/>
      </w:pPr>
      <w:rPr>
        <w:rFonts w:ascii="Symbol" w:hAnsi="Symbol" w:hint="default"/>
        <w:caps w:val="0"/>
        <w:smallCaps w:val="0"/>
        <w:strike w:val="0"/>
        <w:dstrike w:val="0"/>
        <w:color w:val="000000"/>
        <w:spacing w:val="0"/>
        <w:w w:val="100"/>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7C7A16A5"/>
    <w:multiLevelType w:val="multilevel"/>
    <w:tmpl w:val="FFFFFFFF"/>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num w:numId="1" w16cid:durableId="1220290494">
    <w:abstractNumId w:val="2"/>
  </w:num>
  <w:num w:numId="2" w16cid:durableId="2048216557">
    <w:abstractNumId w:val="11"/>
  </w:num>
  <w:num w:numId="3" w16cid:durableId="1027869826">
    <w:abstractNumId w:val="5"/>
  </w:num>
  <w:num w:numId="4" w16cid:durableId="1387073751">
    <w:abstractNumId w:val="1"/>
  </w:num>
  <w:num w:numId="5" w16cid:durableId="243029237">
    <w:abstractNumId w:val="4"/>
  </w:num>
  <w:num w:numId="6" w16cid:durableId="2030064256">
    <w:abstractNumId w:val="8"/>
  </w:num>
  <w:num w:numId="7" w16cid:durableId="1129519395">
    <w:abstractNumId w:val="6"/>
  </w:num>
  <w:num w:numId="8" w16cid:durableId="1998992753">
    <w:abstractNumId w:val="15"/>
  </w:num>
  <w:num w:numId="9" w16cid:durableId="2113236541">
    <w:abstractNumId w:val="9"/>
  </w:num>
  <w:num w:numId="10" w16cid:durableId="1585798140">
    <w:abstractNumId w:val="13"/>
  </w:num>
  <w:num w:numId="11" w16cid:durableId="466897527">
    <w:abstractNumId w:val="3"/>
  </w:num>
  <w:num w:numId="12" w16cid:durableId="102114412">
    <w:abstractNumId w:val="16"/>
  </w:num>
  <w:num w:numId="13" w16cid:durableId="1997564923">
    <w:abstractNumId w:val="7"/>
  </w:num>
  <w:num w:numId="14" w16cid:durableId="1001740765">
    <w:abstractNumId w:val="0"/>
  </w:num>
  <w:num w:numId="15" w16cid:durableId="305597004">
    <w:abstractNumId w:val="10"/>
  </w:num>
  <w:num w:numId="16" w16cid:durableId="1373116021">
    <w:abstractNumId w:val="12"/>
  </w:num>
  <w:num w:numId="17" w16cid:durableId="17301794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5FD"/>
    <w:rsid w:val="000045FD"/>
    <w:rsid w:val="0007072A"/>
    <w:rsid w:val="00073D1C"/>
    <w:rsid w:val="000802BE"/>
    <w:rsid w:val="00091E80"/>
    <w:rsid w:val="00094F4D"/>
    <w:rsid w:val="000A70A6"/>
    <w:rsid w:val="000B70F6"/>
    <w:rsid w:val="000E2065"/>
    <w:rsid w:val="00141361"/>
    <w:rsid w:val="001A2E0D"/>
    <w:rsid w:val="00227BA9"/>
    <w:rsid w:val="00260B03"/>
    <w:rsid w:val="00264640"/>
    <w:rsid w:val="00286D63"/>
    <w:rsid w:val="00291DFF"/>
    <w:rsid w:val="002B1D23"/>
    <w:rsid w:val="002B3514"/>
    <w:rsid w:val="00304CB6"/>
    <w:rsid w:val="0031486B"/>
    <w:rsid w:val="00325509"/>
    <w:rsid w:val="0032730C"/>
    <w:rsid w:val="003604C4"/>
    <w:rsid w:val="004768CF"/>
    <w:rsid w:val="004A37C4"/>
    <w:rsid w:val="004C5CF8"/>
    <w:rsid w:val="004D1BBA"/>
    <w:rsid w:val="004F238C"/>
    <w:rsid w:val="00516942"/>
    <w:rsid w:val="00550528"/>
    <w:rsid w:val="00554C96"/>
    <w:rsid w:val="0055593B"/>
    <w:rsid w:val="005A7A0E"/>
    <w:rsid w:val="00635A79"/>
    <w:rsid w:val="006A3036"/>
    <w:rsid w:val="006A6AEC"/>
    <w:rsid w:val="006E0192"/>
    <w:rsid w:val="006F206E"/>
    <w:rsid w:val="00774030"/>
    <w:rsid w:val="00787D6D"/>
    <w:rsid w:val="007958D3"/>
    <w:rsid w:val="007C5ABE"/>
    <w:rsid w:val="00836CA9"/>
    <w:rsid w:val="008525B6"/>
    <w:rsid w:val="00854DEB"/>
    <w:rsid w:val="00865A94"/>
    <w:rsid w:val="008660FF"/>
    <w:rsid w:val="00876412"/>
    <w:rsid w:val="008A0E1F"/>
    <w:rsid w:val="0090122B"/>
    <w:rsid w:val="00911ECC"/>
    <w:rsid w:val="009127FA"/>
    <w:rsid w:val="0091633F"/>
    <w:rsid w:val="0094565F"/>
    <w:rsid w:val="00970C13"/>
    <w:rsid w:val="009846E5"/>
    <w:rsid w:val="009B5A43"/>
    <w:rsid w:val="009F293B"/>
    <w:rsid w:val="00A011D1"/>
    <w:rsid w:val="00A212EA"/>
    <w:rsid w:val="00A61E54"/>
    <w:rsid w:val="00A80C92"/>
    <w:rsid w:val="00A83311"/>
    <w:rsid w:val="00A944AC"/>
    <w:rsid w:val="00AF5E81"/>
    <w:rsid w:val="00B153B5"/>
    <w:rsid w:val="00B23432"/>
    <w:rsid w:val="00B2758E"/>
    <w:rsid w:val="00B70478"/>
    <w:rsid w:val="00B92D1C"/>
    <w:rsid w:val="00BB01CC"/>
    <w:rsid w:val="00BB18E3"/>
    <w:rsid w:val="00BD7E30"/>
    <w:rsid w:val="00BE4DBA"/>
    <w:rsid w:val="00BF7DC0"/>
    <w:rsid w:val="00C2595A"/>
    <w:rsid w:val="00C63C25"/>
    <w:rsid w:val="00CC4FCF"/>
    <w:rsid w:val="00D30083"/>
    <w:rsid w:val="00D71417"/>
    <w:rsid w:val="00D72D46"/>
    <w:rsid w:val="00DC1D6F"/>
    <w:rsid w:val="00DC43AC"/>
    <w:rsid w:val="00DF7FA3"/>
    <w:rsid w:val="00E10C36"/>
    <w:rsid w:val="00E165D4"/>
    <w:rsid w:val="00E257C9"/>
    <w:rsid w:val="00E77C26"/>
    <w:rsid w:val="00E834C3"/>
    <w:rsid w:val="00E96E44"/>
    <w:rsid w:val="00E97AA6"/>
    <w:rsid w:val="00EA4CBD"/>
    <w:rsid w:val="00EC01B5"/>
    <w:rsid w:val="00ED4404"/>
    <w:rsid w:val="00F03EC3"/>
    <w:rsid w:val="00F43D62"/>
    <w:rsid w:val="00F8091B"/>
    <w:rsid w:val="00F872E6"/>
    <w:rsid w:val="00FF5471"/>
    <w:rsid w:val="041F147D"/>
    <w:rsid w:val="071E7FC0"/>
    <w:rsid w:val="0906A8F5"/>
    <w:rsid w:val="0E78FEDC"/>
    <w:rsid w:val="1333C3E3"/>
    <w:rsid w:val="14073490"/>
    <w:rsid w:val="15258A8C"/>
    <w:rsid w:val="166FAF6B"/>
    <w:rsid w:val="1854E698"/>
    <w:rsid w:val="1C26051D"/>
    <w:rsid w:val="1D814E28"/>
    <w:rsid w:val="1E5F5BC5"/>
    <w:rsid w:val="1E96FF54"/>
    <w:rsid w:val="21B7F0CA"/>
    <w:rsid w:val="23990FBD"/>
    <w:rsid w:val="239E42AE"/>
    <w:rsid w:val="24FBAB7C"/>
    <w:rsid w:val="27B00087"/>
    <w:rsid w:val="290A47FF"/>
    <w:rsid w:val="2F264675"/>
    <w:rsid w:val="3367D2A7"/>
    <w:rsid w:val="3391395C"/>
    <w:rsid w:val="382FCF11"/>
    <w:rsid w:val="3A4EB48D"/>
    <w:rsid w:val="3A874539"/>
    <w:rsid w:val="3B12C687"/>
    <w:rsid w:val="3B484AD0"/>
    <w:rsid w:val="3D8E4A1B"/>
    <w:rsid w:val="3FD6EE2C"/>
    <w:rsid w:val="405C425F"/>
    <w:rsid w:val="45CCC223"/>
    <w:rsid w:val="45E0AE62"/>
    <w:rsid w:val="468A813F"/>
    <w:rsid w:val="492D4FD1"/>
    <w:rsid w:val="4DE40A86"/>
    <w:rsid w:val="4F74FD40"/>
    <w:rsid w:val="50171A05"/>
    <w:rsid w:val="51C1A8CF"/>
    <w:rsid w:val="51C3506E"/>
    <w:rsid w:val="52BA2F27"/>
    <w:rsid w:val="533F353D"/>
    <w:rsid w:val="565FFAC2"/>
    <w:rsid w:val="570C92EE"/>
    <w:rsid w:val="576CBCA4"/>
    <w:rsid w:val="5DC54AAE"/>
    <w:rsid w:val="63B35FD7"/>
    <w:rsid w:val="63BE80EC"/>
    <w:rsid w:val="67AAE0E6"/>
    <w:rsid w:val="67FD2B8A"/>
    <w:rsid w:val="68051101"/>
    <w:rsid w:val="689B8259"/>
    <w:rsid w:val="6E19A854"/>
    <w:rsid w:val="715F0447"/>
    <w:rsid w:val="730DDC44"/>
    <w:rsid w:val="79FFC73B"/>
    <w:rsid w:val="7CB523DA"/>
    <w:rsid w:val="7DB13806"/>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625E42"/>
  <w15:chartTrackingRefBased/>
  <w15:docId w15:val="{907A44E1-8C0C-41FE-9A65-1D944D192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it-IT"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045FD"/>
    <w:pPr>
      <w:keepNext/>
    </w:pPr>
    <w:rPr>
      <w:rFonts w:cs="Arial Unicode MS"/>
      <w:color w:val="000000"/>
      <w:sz w:val="24"/>
      <w:szCs w:val="24"/>
      <w:u w:color="000000"/>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uiPriority w:val="99"/>
    <w:rsid w:val="000045FD"/>
    <w:rPr>
      <w:u w:val="single" w:color="00000A"/>
    </w:rPr>
  </w:style>
  <w:style w:type="character" w:customStyle="1" w:styleId="Hyperlink0">
    <w:name w:val="Hyperlink.0"/>
    <w:uiPriority w:val="99"/>
    <w:rsid w:val="000045FD"/>
    <w:rPr>
      <w:rFonts w:cs="Times New Roman"/>
      <w:color w:val="0000FF"/>
      <w:u w:val="single" w:color="0000FF"/>
    </w:rPr>
  </w:style>
  <w:style w:type="character" w:customStyle="1" w:styleId="ListLabel1">
    <w:name w:val="ListLabel 1"/>
    <w:uiPriority w:val="99"/>
    <w:rsid w:val="000045FD"/>
    <w:rPr>
      <w:rFonts w:ascii="Arial" w:hAnsi="Arial"/>
      <w:spacing w:val="0"/>
      <w:w w:val="100"/>
      <w:position w:val="0"/>
      <w:sz w:val="22"/>
      <w:vertAlign w:val="baseline"/>
    </w:rPr>
  </w:style>
  <w:style w:type="character" w:customStyle="1" w:styleId="ListLabel2">
    <w:name w:val="ListLabel 2"/>
    <w:uiPriority w:val="99"/>
    <w:rsid w:val="000045FD"/>
    <w:rPr>
      <w:spacing w:val="0"/>
      <w:w w:val="100"/>
      <w:position w:val="0"/>
      <w:sz w:val="24"/>
      <w:vertAlign w:val="baseline"/>
    </w:rPr>
  </w:style>
  <w:style w:type="character" w:customStyle="1" w:styleId="ListLabel3">
    <w:name w:val="ListLabel 3"/>
    <w:uiPriority w:val="99"/>
    <w:rsid w:val="000045FD"/>
    <w:rPr>
      <w:spacing w:val="0"/>
      <w:w w:val="100"/>
      <w:position w:val="0"/>
      <w:sz w:val="24"/>
      <w:vertAlign w:val="baseline"/>
    </w:rPr>
  </w:style>
  <w:style w:type="character" w:customStyle="1" w:styleId="ListLabel4">
    <w:name w:val="ListLabel 4"/>
    <w:uiPriority w:val="99"/>
    <w:rsid w:val="000045FD"/>
    <w:rPr>
      <w:spacing w:val="0"/>
      <w:w w:val="100"/>
      <w:position w:val="0"/>
      <w:sz w:val="24"/>
      <w:vertAlign w:val="baseline"/>
    </w:rPr>
  </w:style>
  <w:style w:type="character" w:customStyle="1" w:styleId="ListLabel5">
    <w:name w:val="ListLabel 5"/>
    <w:uiPriority w:val="99"/>
    <w:rsid w:val="000045FD"/>
    <w:rPr>
      <w:spacing w:val="0"/>
      <w:w w:val="100"/>
      <w:position w:val="0"/>
      <w:sz w:val="24"/>
      <w:vertAlign w:val="baseline"/>
    </w:rPr>
  </w:style>
  <w:style w:type="character" w:customStyle="1" w:styleId="ListLabel6">
    <w:name w:val="ListLabel 6"/>
    <w:uiPriority w:val="99"/>
    <w:rsid w:val="000045FD"/>
    <w:rPr>
      <w:spacing w:val="0"/>
      <w:w w:val="100"/>
      <w:position w:val="0"/>
      <w:sz w:val="24"/>
      <w:vertAlign w:val="baseline"/>
    </w:rPr>
  </w:style>
  <w:style w:type="character" w:customStyle="1" w:styleId="ListLabel7">
    <w:name w:val="ListLabel 7"/>
    <w:uiPriority w:val="99"/>
    <w:rsid w:val="000045FD"/>
    <w:rPr>
      <w:spacing w:val="0"/>
      <w:w w:val="100"/>
      <w:position w:val="0"/>
      <w:sz w:val="24"/>
      <w:vertAlign w:val="baseline"/>
    </w:rPr>
  </w:style>
  <w:style w:type="character" w:customStyle="1" w:styleId="ListLabel8">
    <w:name w:val="ListLabel 8"/>
    <w:uiPriority w:val="99"/>
    <w:rsid w:val="000045FD"/>
    <w:rPr>
      <w:spacing w:val="0"/>
      <w:w w:val="100"/>
      <w:position w:val="0"/>
      <w:sz w:val="24"/>
      <w:vertAlign w:val="baseline"/>
    </w:rPr>
  </w:style>
  <w:style w:type="character" w:customStyle="1" w:styleId="ListLabel9">
    <w:name w:val="ListLabel 9"/>
    <w:uiPriority w:val="99"/>
    <w:rsid w:val="000045FD"/>
    <w:rPr>
      <w:spacing w:val="0"/>
      <w:w w:val="100"/>
      <w:position w:val="0"/>
      <w:sz w:val="24"/>
      <w:vertAlign w:val="baseline"/>
    </w:rPr>
  </w:style>
  <w:style w:type="character" w:customStyle="1" w:styleId="ListLabel10">
    <w:name w:val="ListLabel 10"/>
    <w:uiPriority w:val="99"/>
    <w:rsid w:val="000045FD"/>
    <w:rPr>
      <w:rFonts w:ascii="Arial" w:hAnsi="Arial"/>
      <w:spacing w:val="0"/>
      <w:w w:val="100"/>
      <w:position w:val="0"/>
      <w:sz w:val="22"/>
      <w:vertAlign w:val="baseline"/>
    </w:rPr>
  </w:style>
  <w:style w:type="character" w:customStyle="1" w:styleId="ListLabel11">
    <w:name w:val="ListLabel 11"/>
    <w:uiPriority w:val="99"/>
    <w:rsid w:val="000045FD"/>
    <w:rPr>
      <w:spacing w:val="0"/>
      <w:w w:val="100"/>
      <w:position w:val="0"/>
      <w:sz w:val="24"/>
      <w:vertAlign w:val="baseline"/>
    </w:rPr>
  </w:style>
  <w:style w:type="character" w:customStyle="1" w:styleId="ListLabel12">
    <w:name w:val="ListLabel 12"/>
    <w:uiPriority w:val="99"/>
    <w:rsid w:val="000045FD"/>
    <w:rPr>
      <w:spacing w:val="0"/>
      <w:w w:val="100"/>
      <w:position w:val="0"/>
      <w:sz w:val="24"/>
      <w:vertAlign w:val="baseline"/>
    </w:rPr>
  </w:style>
  <w:style w:type="character" w:customStyle="1" w:styleId="ListLabel13">
    <w:name w:val="ListLabel 13"/>
    <w:uiPriority w:val="99"/>
    <w:rsid w:val="000045FD"/>
    <w:rPr>
      <w:spacing w:val="0"/>
      <w:w w:val="100"/>
      <w:position w:val="0"/>
      <w:sz w:val="24"/>
      <w:vertAlign w:val="baseline"/>
    </w:rPr>
  </w:style>
  <w:style w:type="character" w:customStyle="1" w:styleId="ListLabel14">
    <w:name w:val="ListLabel 14"/>
    <w:uiPriority w:val="99"/>
    <w:rsid w:val="000045FD"/>
    <w:rPr>
      <w:spacing w:val="0"/>
      <w:w w:val="100"/>
      <w:position w:val="0"/>
      <w:sz w:val="24"/>
      <w:vertAlign w:val="baseline"/>
    </w:rPr>
  </w:style>
  <w:style w:type="character" w:customStyle="1" w:styleId="ListLabel15">
    <w:name w:val="ListLabel 15"/>
    <w:uiPriority w:val="99"/>
    <w:rsid w:val="000045FD"/>
    <w:rPr>
      <w:spacing w:val="0"/>
      <w:w w:val="100"/>
      <w:position w:val="0"/>
      <w:sz w:val="24"/>
      <w:vertAlign w:val="baseline"/>
    </w:rPr>
  </w:style>
  <w:style w:type="character" w:customStyle="1" w:styleId="ListLabel16">
    <w:name w:val="ListLabel 16"/>
    <w:uiPriority w:val="99"/>
    <w:rsid w:val="000045FD"/>
    <w:rPr>
      <w:spacing w:val="0"/>
      <w:w w:val="100"/>
      <w:position w:val="0"/>
      <w:sz w:val="24"/>
      <w:vertAlign w:val="baseline"/>
    </w:rPr>
  </w:style>
  <w:style w:type="character" w:customStyle="1" w:styleId="ListLabel17">
    <w:name w:val="ListLabel 17"/>
    <w:uiPriority w:val="99"/>
    <w:rsid w:val="000045FD"/>
    <w:rPr>
      <w:spacing w:val="0"/>
      <w:w w:val="100"/>
      <w:position w:val="0"/>
      <w:sz w:val="24"/>
      <w:vertAlign w:val="baseline"/>
    </w:rPr>
  </w:style>
  <w:style w:type="character" w:customStyle="1" w:styleId="ListLabel18">
    <w:name w:val="ListLabel 18"/>
    <w:uiPriority w:val="99"/>
    <w:rsid w:val="000045FD"/>
    <w:rPr>
      <w:spacing w:val="0"/>
      <w:w w:val="100"/>
      <w:position w:val="0"/>
      <w:sz w:val="24"/>
      <w:vertAlign w:val="baseline"/>
    </w:rPr>
  </w:style>
  <w:style w:type="character" w:customStyle="1" w:styleId="ListLabel19">
    <w:name w:val="ListLabel 19"/>
    <w:uiPriority w:val="99"/>
    <w:rsid w:val="000045FD"/>
    <w:rPr>
      <w:rFonts w:ascii="Arial" w:hAnsi="Arial"/>
      <w:spacing w:val="0"/>
      <w:w w:val="100"/>
      <w:position w:val="0"/>
      <w:sz w:val="22"/>
      <w:vertAlign w:val="baseline"/>
    </w:rPr>
  </w:style>
  <w:style w:type="character" w:customStyle="1" w:styleId="ListLabel20">
    <w:name w:val="ListLabel 20"/>
    <w:uiPriority w:val="99"/>
    <w:rsid w:val="000045FD"/>
    <w:rPr>
      <w:spacing w:val="0"/>
      <w:w w:val="100"/>
      <w:position w:val="0"/>
      <w:sz w:val="24"/>
      <w:vertAlign w:val="baseline"/>
    </w:rPr>
  </w:style>
  <w:style w:type="character" w:customStyle="1" w:styleId="ListLabel21">
    <w:name w:val="ListLabel 21"/>
    <w:uiPriority w:val="99"/>
    <w:rsid w:val="000045FD"/>
    <w:rPr>
      <w:spacing w:val="0"/>
      <w:w w:val="100"/>
      <w:position w:val="0"/>
      <w:sz w:val="24"/>
      <w:vertAlign w:val="baseline"/>
    </w:rPr>
  </w:style>
  <w:style w:type="character" w:customStyle="1" w:styleId="ListLabel22">
    <w:name w:val="ListLabel 22"/>
    <w:uiPriority w:val="99"/>
    <w:rsid w:val="000045FD"/>
    <w:rPr>
      <w:spacing w:val="0"/>
      <w:w w:val="100"/>
      <w:position w:val="0"/>
      <w:sz w:val="24"/>
      <w:vertAlign w:val="baseline"/>
    </w:rPr>
  </w:style>
  <w:style w:type="character" w:customStyle="1" w:styleId="ListLabel23">
    <w:name w:val="ListLabel 23"/>
    <w:uiPriority w:val="99"/>
    <w:rsid w:val="000045FD"/>
    <w:rPr>
      <w:spacing w:val="0"/>
      <w:w w:val="100"/>
      <w:position w:val="0"/>
      <w:sz w:val="24"/>
      <w:vertAlign w:val="baseline"/>
    </w:rPr>
  </w:style>
  <w:style w:type="character" w:customStyle="1" w:styleId="ListLabel24">
    <w:name w:val="ListLabel 24"/>
    <w:uiPriority w:val="99"/>
    <w:rsid w:val="000045FD"/>
    <w:rPr>
      <w:spacing w:val="0"/>
      <w:w w:val="100"/>
      <w:position w:val="0"/>
      <w:sz w:val="24"/>
      <w:vertAlign w:val="baseline"/>
    </w:rPr>
  </w:style>
  <w:style w:type="character" w:customStyle="1" w:styleId="ListLabel25">
    <w:name w:val="ListLabel 25"/>
    <w:uiPriority w:val="99"/>
    <w:rsid w:val="000045FD"/>
    <w:rPr>
      <w:spacing w:val="0"/>
      <w:w w:val="100"/>
      <w:position w:val="0"/>
      <w:sz w:val="24"/>
      <w:vertAlign w:val="baseline"/>
    </w:rPr>
  </w:style>
  <w:style w:type="character" w:customStyle="1" w:styleId="ListLabel26">
    <w:name w:val="ListLabel 26"/>
    <w:uiPriority w:val="99"/>
    <w:rsid w:val="000045FD"/>
    <w:rPr>
      <w:spacing w:val="0"/>
      <w:w w:val="100"/>
      <w:position w:val="0"/>
      <w:sz w:val="24"/>
      <w:vertAlign w:val="baseline"/>
    </w:rPr>
  </w:style>
  <w:style w:type="character" w:customStyle="1" w:styleId="ListLabel27">
    <w:name w:val="ListLabel 27"/>
    <w:uiPriority w:val="99"/>
    <w:rsid w:val="000045FD"/>
    <w:rPr>
      <w:spacing w:val="0"/>
      <w:w w:val="100"/>
      <w:position w:val="0"/>
      <w:sz w:val="24"/>
      <w:vertAlign w:val="baseline"/>
    </w:rPr>
  </w:style>
  <w:style w:type="character" w:customStyle="1" w:styleId="ListLabel28">
    <w:name w:val="ListLabel 28"/>
    <w:uiPriority w:val="99"/>
    <w:rsid w:val="000045FD"/>
    <w:rPr>
      <w:spacing w:val="0"/>
      <w:w w:val="100"/>
      <w:position w:val="0"/>
      <w:sz w:val="20"/>
      <w:vertAlign w:val="baseline"/>
    </w:rPr>
  </w:style>
  <w:style w:type="character" w:customStyle="1" w:styleId="ListLabel29">
    <w:name w:val="ListLabel 29"/>
    <w:uiPriority w:val="99"/>
    <w:rsid w:val="000045FD"/>
    <w:rPr>
      <w:spacing w:val="0"/>
      <w:w w:val="100"/>
      <w:position w:val="0"/>
      <w:sz w:val="24"/>
      <w:vertAlign w:val="baseline"/>
    </w:rPr>
  </w:style>
  <w:style w:type="character" w:customStyle="1" w:styleId="ListLabel30">
    <w:name w:val="ListLabel 30"/>
    <w:uiPriority w:val="99"/>
    <w:rsid w:val="000045FD"/>
    <w:rPr>
      <w:spacing w:val="0"/>
      <w:w w:val="100"/>
      <w:position w:val="0"/>
      <w:sz w:val="24"/>
      <w:vertAlign w:val="baseline"/>
    </w:rPr>
  </w:style>
  <w:style w:type="character" w:customStyle="1" w:styleId="ListLabel31">
    <w:name w:val="ListLabel 31"/>
    <w:uiPriority w:val="99"/>
    <w:rsid w:val="000045FD"/>
    <w:rPr>
      <w:spacing w:val="0"/>
      <w:w w:val="100"/>
      <w:position w:val="0"/>
      <w:sz w:val="24"/>
      <w:vertAlign w:val="baseline"/>
    </w:rPr>
  </w:style>
  <w:style w:type="character" w:customStyle="1" w:styleId="ListLabel32">
    <w:name w:val="ListLabel 32"/>
    <w:uiPriority w:val="99"/>
    <w:rsid w:val="000045FD"/>
    <w:rPr>
      <w:spacing w:val="0"/>
      <w:w w:val="100"/>
      <w:position w:val="0"/>
      <w:sz w:val="24"/>
      <w:vertAlign w:val="baseline"/>
    </w:rPr>
  </w:style>
  <w:style w:type="character" w:customStyle="1" w:styleId="ListLabel33">
    <w:name w:val="ListLabel 33"/>
    <w:uiPriority w:val="99"/>
    <w:rsid w:val="000045FD"/>
    <w:rPr>
      <w:spacing w:val="0"/>
      <w:w w:val="100"/>
      <w:position w:val="0"/>
      <w:sz w:val="24"/>
      <w:vertAlign w:val="baseline"/>
    </w:rPr>
  </w:style>
  <w:style w:type="character" w:customStyle="1" w:styleId="ListLabel34">
    <w:name w:val="ListLabel 34"/>
    <w:uiPriority w:val="99"/>
    <w:rsid w:val="000045FD"/>
    <w:rPr>
      <w:spacing w:val="0"/>
      <w:w w:val="100"/>
      <w:position w:val="0"/>
      <w:sz w:val="24"/>
      <w:vertAlign w:val="baseline"/>
    </w:rPr>
  </w:style>
  <w:style w:type="character" w:customStyle="1" w:styleId="ListLabel35">
    <w:name w:val="ListLabel 35"/>
    <w:uiPriority w:val="99"/>
    <w:rsid w:val="000045FD"/>
    <w:rPr>
      <w:spacing w:val="0"/>
      <w:w w:val="100"/>
      <w:position w:val="0"/>
      <w:sz w:val="24"/>
      <w:vertAlign w:val="baseline"/>
    </w:rPr>
  </w:style>
  <w:style w:type="character" w:customStyle="1" w:styleId="ListLabel36">
    <w:name w:val="ListLabel 36"/>
    <w:uiPriority w:val="99"/>
    <w:rsid w:val="000045FD"/>
    <w:rPr>
      <w:spacing w:val="0"/>
      <w:w w:val="100"/>
      <w:position w:val="0"/>
      <w:sz w:val="24"/>
      <w:vertAlign w:val="baseline"/>
    </w:rPr>
  </w:style>
  <w:style w:type="character" w:customStyle="1" w:styleId="ListLabel37">
    <w:name w:val="ListLabel 37"/>
    <w:uiPriority w:val="99"/>
    <w:rsid w:val="000045FD"/>
    <w:rPr>
      <w:spacing w:val="0"/>
      <w:w w:val="100"/>
      <w:position w:val="0"/>
      <w:sz w:val="24"/>
      <w:vertAlign w:val="baseline"/>
    </w:rPr>
  </w:style>
  <w:style w:type="character" w:customStyle="1" w:styleId="ListLabel38">
    <w:name w:val="ListLabel 38"/>
    <w:uiPriority w:val="99"/>
    <w:rsid w:val="000045FD"/>
    <w:rPr>
      <w:spacing w:val="0"/>
      <w:w w:val="100"/>
      <w:position w:val="0"/>
      <w:sz w:val="24"/>
      <w:vertAlign w:val="baseline"/>
    </w:rPr>
  </w:style>
  <w:style w:type="character" w:customStyle="1" w:styleId="ListLabel39">
    <w:name w:val="ListLabel 39"/>
    <w:uiPriority w:val="99"/>
    <w:rsid w:val="000045FD"/>
    <w:rPr>
      <w:spacing w:val="0"/>
      <w:w w:val="100"/>
      <w:position w:val="0"/>
      <w:sz w:val="24"/>
      <w:vertAlign w:val="baseline"/>
    </w:rPr>
  </w:style>
  <w:style w:type="character" w:customStyle="1" w:styleId="ListLabel40">
    <w:name w:val="ListLabel 40"/>
    <w:uiPriority w:val="99"/>
    <w:rsid w:val="000045FD"/>
    <w:rPr>
      <w:spacing w:val="0"/>
      <w:w w:val="100"/>
      <w:position w:val="0"/>
      <w:sz w:val="24"/>
      <w:vertAlign w:val="baseline"/>
    </w:rPr>
  </w:style>
  <w:style w:type="character" w:customStyle="1" w:styleId="ListLabel41">
    <w:name w:val="ListLabel 41"/>
    <w:uiPriority w:val="99"/>
    <w:rsid w:val="000045FD"/>
    <w:rPr>
      <w:spacing w:val="0"/>
      <w:w w:val="100"/>
      <w:position w:val="0"/>
      <w:sz w:val="24"/>
      <w:vertAlign w:val="baseline"/>
    </w:rPr>
  </w:style>
  <w:style w:type="character" w:customStyle="1" w:styleId="ListLabel42">
    <w:name w:val="ListLabel 42"/>
    <w:uiPriority w:val="99"/>
    <w:rsid w:val="000045FD"/>
    <w:rPr>
      <w:spacing w:val="0"/>
      <w:w w:val="100"/>
      <w:position w:val="0"/>
      <w:sz w:val="24"/>
      <w:vertAlign w:val="baseline"/>
    </w:rPr>
  </w:style>
  <w:style w:type="character" w:customStyle="1" w:styleId="ListLabel43">
    <w:name w:val="ListLabel 43"/>
    <w:uiPriority w:val="99"/>
    <w:rsid w:val="000045FD"/>
    <w:rPr>
      <w:spacing w:val="0"/>
      <w:w w:val="100"/>
      <w:position w:val="0"/>
      <w:sz w:val="24"/>
      <w:vertAlign w:val="baseline"/>
    </w:rPr>
  </w:style>
  <w:style w:type="character" w:customStyle="1" w:styleId="ListLabel44">
    <w:name w:val="ListLabel 44"/>
    <w:uiPriority w:val="99"/>
    <w:rsid w:val="000045FD"/>
    <w:rPr>
      <w:spacing w:val="0"/>
      <w:w w:val="100"/>
      <w:position w:val="0"/>
      <w:sz w:val="24"/>
      <w:vertAlign w:val="baseline"/>
    </w:rPr>
  </w:style>
  <w:style w:type="character" w:customStyle="1" w:styleId="ListLabel45">
    <w:name w:val="ListLabel 45"/>
    <w:uiPriority w:val="99"/>
    <w:rsid w:val="000045FD"/>
    <w:rPr>
      <w:spacing w:val="0"/>
      <w:w w:val="100"/>
      <w:position w:val="0"/>
      <w:sz w:val="24"/>
      <w:vertAlign w:val="baseline"/>
    </w:rPr>
  </w:style>
  <w:style w:type="character" w:customStyle="1" w:styleId="ListLabel46">
    <w:name w:val="ListLabel 46"/>
    <w:uiPriority w:val="99"/>
    <w:rsid w:val="000045FD"/>
    <w:rPr>
      <w:rFonts w:ascii="Arial" w:hAnsi="Arial"/>
      <w:spacing w:val="0"/>
      <w:w w:val="100"/>
      <w:position w:val="0"/>
      <w:sz w:val="22"/>
      <w:vertAlign w:val="baseline"/>
    </w:rPr>
  </w:style>
  <w:style w:type="character" w:customStyle="1" w:styleId="ListLabel47">
    <w:name w:val="ListLabel 47"/>
    <w:uiPriority w:val="99"/>
    <w:rsid w:val="000045FD"/>
    <w:rPr>
      <w:spacing w:val="0"/>
      <w:w w:val="100"/>
      <w:position w:val="0"/>
      <w:sz w:val="24"/>
      <w:vertAlign w:val="baseline"/>
    </w:rPr>
  </w:style>
  <w:style w:type="character" w:customStyle="1" w:styleId="ListLabel48">
    <w:name w:val="ListLabel 48"/>
    <w:uiPriority w:val="99"/>
    <w:rsid w:val="000045FD"/>
    <w:rPr>
      <w:spacing w:val="0"/>
      <w:w w:val="100"/>
      <w:position w:val="0"/>
      <w:sz w:val="24"/>
      <w:vertAlign w:val="baseline"/>
    </w:rPr>
  </w:style>
  <w:style w:type="character" w:customStyle="1" w:styleId="ListLabel49">
    <w:name w:val="ListLabel 49"/>
    <w:uiPriority w:val="99"/>
    <w:rsid w:val="000045FD"/>
    <w:rPr>
      <w:spacing w:val="0"/>
      <w:w w:val="100"/>
      <w:position w:val="0"/>
      <w:sz w:val="24"/>
      <w:vertAlign w:val="baseline"/>
    </w:rPr>
  </w:style>
  <w:style w:type="character" w:customStyle="1" w:styleId="ListLabel50">
    <w:name w:val="ListLabel 50"/>
    <w:uiPriority w:val="99"/>
    <w:rsid w:val="000045FD"/>
    <w:rPr>
      <w:spacing w:val="0"/>
      <w:w w:val="100"/>
      <w:position w:val="0"/>
      <w:sz w:val="24"/>
      <w:vertAlign w:val="baseline"/>
    </w:rPr>
  </w:style>
  <w:style w:type="character" w:customStyle="1" w:styleId="ListLabel51">
    <w:name w:val="ListLabel 51"/>
    <w:uiPriority w:val="99"/>
    <w:rsid w:val="000045FD"/>
    <w:rPr>
      <w:spacing w:val="0"/>
      <w:w w:val="100"/>
      <w:position w:val="0"/>
      <w:sz w:val="24"/>
      <w:vertAlign w:val="baseline"/>
    </w:rPr>
  </w:style>
  <w:style w:type="character" w:customStyle="1" w:styleId="ListLabel52">
    <w:name w:val="ListLabel 52"/>
    <w:uiPriority w:val="99"/>
    <w:rsid w:val="000045FD"/>
    <w:rPr>
      <w:spacing w:val="0"/>
      <w:w w:val="100"/>
      <w:position w:val="0"/>
      <w:sz w:val="24"/>
      <w:vertAlign w:val="baseline"/>
    </w:rPr>
  </w:style>
  <w:style w:type="character" w:customStyle="1" w:styleId="ListLabel53">
    <w:name w:val="ListLabel 53"/>
    <w:uiPriority w:val="99"/>
    <w:rsid w:val="000045FD"/>
    <w:rPr>
      <w:spacing w:val="0"/>
      <w:w w:val="100"/>
      <w:position w:val="0"/>
      <w:sz w:val="24"/>
      <w:vertAlign w:val="baseline"/>
    </w:rPr>
  </w:style>
  <w:style w:type="character" w:customStyle="1" w:styleId="ListLabel54">
    <w:name w:val="ListLabel 54"/>
    <w:uiPriority w:val="99"/>
    <w:rsid w:val="000045FD"/>
    <w:rPr>
      <w:spacing w:val="0"/>
      <w:w w:val="100"/>
      <w:position w:val="0"/>
      <w:sz w:val="24"/>
      <w:vertAlign w:val="baseline"/>
    </w:rPr>
  </w:style>
  <w:style w:type="paragraph" w:styleId="Titolo">
    <w:name w:val="Title"/>
    <w:basedOn w:val="Normale"/>
    <w:next w:val="Corpotesto"/>
    <w:link w:val="TitoloCarattere"/>
    <w:uiPriority w:val="99"/>
    <w:qFormat/>
    <w:rsid w:val="000045FD"/>
    <w:pPr>
      <w:shd w:val="clear" w:color="auto" w:fill="FFFFFF"/>
      <w:spacing w:before="240" w:after="120"/>
    </w:pPr>
    <w:rPr>
      <w:rFonts w:ascii="Liberation Sans" w:eastAsia="Microsoft YaHei" w:hAnsi="Liberation Sans" w:cs="Mangal"/>
      <w:color w:val="00000A"/>
      <w:sz w:val="28"/>
      <w:szCs w:val="28"/>
      <w:u w:color="00000A"/>
      <w:lang w:val="en-US" w:eastAsia="en-US" w:bidi="ar-SA"/>
    </w:rPr>
  </w:style>
  <w:style w:type="character" w:customStyle="1" w:styleId="TitoloCarattere">
    <w:name w:val="Titolo Carattere"/>
    <w:link w:val="Titolo"/>
    <w:uiPriority w:val="10"/>
    <w:rsid w:val="00064803"/>
    <w:rPr>
      <w:rFonts w:ascii="Cambria" w:eastAsia="Times New Roman" w:hAnsi="Cambria" w:cs="Mangal"/>
      <w:b/>
      <w:bCs/>
      <w:color w:val="000000"/>
      <w:kern w:val="28"/>
      <w:sz w:val="32"/>
      <w:szCs w:val="29"/>
      <w:u w:color="000000"/>
      <w:lang w:eastAsia="zh-CN" w:bidi="hi-IN"/>
    </w:rPr>
  </w:style>
  <w:style w:type="paragraph" w:styleId="Corpotesto">
    <w:name w:val="Body Text"/>
    <w:basedOn w:val="Normale"/>
    <w:link w:val="CorpotestoCarattere"/>
    <w:uiPriority w:val="99"/>
    <w:rsid w:val="000045FD"/>
    <w:pPr>
      <w:shd w:val="clear" w:color="auto" w:fill="FFFFFF"/>
      <w:spacing w:after="140" w:line="288" w:lineRule="auto"/>
    </w:pPr>
    <w:rPr>
      <w:rFonts w:cs="Times New Roman"/>
      <w:color w:val="00000A"/>
      <w:u w:color="00000A"/>
      <w:lang w:val="en-US" w:eastAsia="en-US" w:bidi="ar-SA"/>
    </w:rPr>
  </w:style>
  <w:style w:type="character" w:customStyle="1" w:styleId="CorpotestoCarattere">
    <w:name w:val="Corpo testo Carattere"/>
    <w:link w:val="Corpotesto"/>
    <w:uiPriority w:val="99"/>
    <w:semiHidden/>
    <w:rsid w:val="00064803"/>
    <w:rPr>
      <w:rFonts w:cs="Mangal"/>
      <w:color w:val="000000"/>
      <w:sz w:val="24"/>
      <w:szCs w:val="21"/>
      <w:u w:color="000000"/>
      <w:lang w:eastAsia="zh-CN" w:bidi="hi-IN"/>
    </w:rPr>
  </w:style>
  <w:style w:type="paragraph" w:styleId="Elenco">
    <w:name w:val="List"/>
    <w:basedOn w:val="Corpotesto"/>
    <w:uiPriority w:val="99"/>
    <w:rsid w:val="000045FD"/>
    <w:rPr>
      <w:rFonts w:cs="Mangal"/>
    </w:rPr>
  </w:style>
  <w:style w:type="paragraph" w:styleId="Didascalia">
    <w:name w:val="caption"/>
    <w:basedOn w:val="Normale"/>
    <w:uiPriority w:val="99"/>
    <w:qFormat/>
    <w:rsid w:val="000045FD"/>
    <w:pPr>
      <w:suppressLineNumbers/>
      <w:shd w:val="clear" w:color="auto" w:fill="FFFFFF"/>
      <w:spacing w:before="120" w:after="120"/>
    </w:pPr>
    <w:rPr>
      <w:rFonts w:cs="Mangal"/>
      <w:i/>
      <w:iCs/>
      <w:color w:val="00000A"/>
      <w:u w:color="00000A"/>
      <w:lang w:val="en-US" w:eastAsia="en-US" w:bidi="ar-SA"/>
    </w:rPr>
  </w:style>
  <w:style w:type="paragraph" w:customStyle="1" w:styleId="Indice">
    <w:name w:val="Indice"/>
    <w:basedOn w:val="Normale"/>
    <w:uiPriority w:val="99"/>
    <w:rsid w:val="000045FD"/>
    <w:pPr>
      <w:suppressLineNumbers/>
      <w:shd w:val="clear" w:color="auto" w:fill="FFFFFF"/>
    </w:pPr>
    <w:rPr>
      <w:rFonts w:cs="Mangal"/>
      <w:color w:val="00000A"/>
      <w:u w:color="00000A"/>
      <w:lang w:val="en-US" w:eastAsia="en-US" w:bidi="ar-SA"/>
    </w:rPr>
  </w:style>
  <w:style w:type="paragraph" w:customStyle="1" w:styleId="Intestazioneepidipagina">
    <w:name w:val="Intestazione e piè di pagina"/>
    <w:uiPriority w:val="99"/>
    <w:rsid w:val="000045FD"/>
    <w:pPr>
      <w:keepNext/>
      <w:tabs>
        <w:tab w:val="right" w:pos="9020"/>
      </w:tabs>
    </w:pPr>
    <w:rPr>
      <w:rFonts w:ascii="Helvetica" w:hAnsi="Helvetica" w:cs="Arial Unicode MS"/>
      <w:color w:val="000000"/>
      <w:sz w:val="24"/>
      <w:szCs w:val="24"/>
      <w:u w:color="00000A"/>
      <w:lang w:eastAsia="zh-CN" w:bidi="hi-IN"/>
    </w:rPr>
  </w:style>
  <w:style w:type="paragraph" w:customStyle="1" w:styleId="Stiletabella2">
    <w:name w:val="Stile tabella 2"/>
    <w:uiPriority w:val="99"/>
    <w:rsid w:val="000045FD"/>
    <w:pPr>
      <w:keepNext/>
    </w:pPr>
    <w:rPr>
      <w:rFonts w:ascii="Helvetica" w:hAnsi="Helvetica" w:cs="Arial Unicode MS"/>
      <w:color w:val="000000"/>
      <w:u w:color="00000A"/>
      <w:lang w:eastAsia="zh-CN" w:bidi="hi-IN"/>
    </w:rPr>
  </w:style>
  <w:style w:type="paragraph" w:customStyle="1" w:styleId="Didefault">
    <w:name w:val="Di default"/>
    <w:uiPriority w:val="99"/>
    <w:rsid w:val="000045FD"/>
    <w:pPr>
      <w:keepNext/>
    </w:pPr>
    <w:rPr>
      <w:rFonts w:ascii="Helvetica" w:hAnsi="Helvetica" w:cs="Arial Unicode MS"/>
      <w:color w:val="000000"/>
      <w:sz w:val="22"/>
      <w:szCs w:val="22"/>
      <w:u w:color="00000A"/>
      <w:lang w:eastAsia="zh-CN" w:bidi="hi-IN"/>
    </w:rPr>
  </w:style>
  <w:style w:type="paragraph" w:styleId="Intestazione">
    <w:name w:val="header"/>
    <w:basedOn w:val="Normale"/>
    <w:link w:val="IntestazioneCarattere"/>
    <w:uiPriority w:val="99"/>
    <w:rsid w:val="000045FD"/>
    <w:rPr>
      <w:rFonts w:cs="Times New Roman"/>
      <w:color w:val="00000A"/>
      <w:u w:color="00000A"/>
      <w:lang w:val="en-US" w:eastAsia="en-US" w:bidi="ar-SA"/>
    </w:rPr>
  </w:style>
  <w:style w:type="character" w:customStyle="1" w:styleId="IntestazioneCarattere">
    <w:name w:val="Intestazione Carattere"/>
    <w:link w:val="Intestazione"/>
    <w:uiPriority w:val="99"/>
    <w:semiHidden/>
    <w:rsid w:val="00064803"/>
    <w:rPr>
      <w:rFonts w:cs="Mangal"/>
      <w:color w:val="000000"/>
      <w:sz w:val="24"/>
      <w:szCs w:val="21"/>
      <w:u w:color="000000"/>
      <w:lang w:eastAsia="zh-CN" w:bidi="hi-IN"/>
    </w:rPr>
  </w:style>
  <w:style w:type="paragraph" w:styleId="Pidipagina">
    <w:name w:val="footer"/>
    <w:basedOn w:val="Normale"/>
    <w:link w:val="PidipaginaCarattere"/>
    <w:uiPriority w:val="99"/>
    <w:rsid w:val="000045FD"/>
    <w:rPr>
      <w:rFonts w:cs="Times New Roman"/>
      <w:color w:val="00000A"/>
      <w:u w:color="00000A"/>
      <w:lang w:val="en-US" w:eastAsia="en-US" w:bidi="ar-SA"/>
    </w:rPr>
  </w:style>
  <w:style w:type="character" w:customStyle="1" w:styleId="PidipaginaCarattere">
    <w:name w:val="Piè di pagina Carattere"/>
    <w:link w:val="Pidipagina"/>
    <w:uiPriority w:val="99"/>
    <w:semiHidden/>
    <w:rsid w:val="00064803"/>
    <w:rPr>
      <w:rFonts w:cs="Mangal"/>
      <w:color w:val="000000"/>
      <w:sz w:val="24"/>
      <w:szCs w:val="21"/>
      <w:u w:color="000000"/>
      <w:lang w:eastAsia="zh-CN" w:bidi="hi-IN"/>
    </w:rPr>
  </w:style>
  <w:style w:type="paragraph" w:styleId="Testonotaapidipagina">
    <w:name w:val="footnote text"/>
    <w:basedOn w:val="Normale"/>
    <w:link w:val="TestonotaapidipaginaCarattere"/>
    <w:uiPriority w:val="99"/>
    <w:semiHidden/>
    <w:unhideWhenUsed/>
    <w:rsid w:val="00B153B5"/>
    <w:rPr>
      <w:rFonts w:cs="Mangal"/>
      <w:sz w:val="20"/>
      <w:szCs w:val="18"/>
    </w:rPr>
  </w:style>
  <w:style w:type="character" w:customStyle="1" w:styleId="TestonotaapidipaginaCarattere">
    <w:name w:val="Testo nota a piè di pagina Carattere"/>
    <w:link w:val="Testonotaapidipagina"/>
    <w:uiPriority w:val="99"/>
    <w:semiHidden/>
    <w:rsid w:val="00B153B5"/>
    <w:rPr>
      <w:rFonts w:cs="Mangal"/>
      <w:color w:val="000000"/>
      <w:sz w:val="20"/>
      <w:szCs w:val="18"/>
      <w:u w:color="000000"/>
      <w:lang w:eastAsia="zh-CN" w:bidi="hi-IN"/>
    </w:rPr>
  </w:style>
  <w:style w:type="character" w:styleId="Rimandonotaapidipagina">
    <w:name w:val="footnote reference"/>
    <w:uiPriority w:val="99"/>
    <w:semiHidden/>
    <w:unhideWhenUsed/>
    <w:rsid w:val="00B153B5"/>
    <w:rPr>
      <w:vertAlign w:val="superscript"/>
    </w:rPr>
  </w:style>
  <w:style w:type="character" w:styleId="Collegamentoipertestuale">
    <w:name w:val="Hyperlink"/>
    <w:uiPriority w:val="99"/>
    <w:unhideWhenUsed/>
    <w:rsid w:val="007958D3"/>
    <w:rPr>
      <w:color w:val="0000FF"/>
      <w:u w:val="single"/>
    </w:rPr>
  </w:style>
  <w:style w:type="paragraph" w:styleId="Testofumetto">
    <w:name w:val="Balloon Text"/>
    <w:basedOn w:val="Normale"/>
    <w:semiHidden/>
    <w:rsid w:val="00B23432"/>
    <w:rPr>
      <w:rFonts w:ascii="Tahoma" w:hAnsi="Tahoma" w:cs="Tahoma"/>
      <w:sz w:val="16"/>
      <w:szCs w:val="16"/>
    </w:rPr>
  </w:style>
  <w:style w:type="character" w:styleId="Numeropagina">
    <w:name w:val="page number"/>
    <w:basedOn w:val="Carpredefinitoparagrafo"/>
    <w:rsid w:val="00836CA9"/>
  </w:style>
  <w:style w:type="table" w:styleId="Grigliatabella">
    <w:name w:val="Table Grid"/>
    <w:basedOn w:val="Tabellanormale"/>
    <w:locked/>
    <w:rsid w:val="002B3514"/>
    <w:pPr>
      <w:keepNex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51C1A8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23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isabetta.murdaca@coopvillamaria.org" TargetMode="External"/><Relationship Id="rId13" Type="http://schemas.openxmlformats.org/officeDocument/2006/relationships/hyperlink" Target="mailto:Villamariasegreteria@pec.cooperazionetrentina.it" TargetMode="External"/><Relationship Id="rId3" Type="http://schemas.openxmlformats.org/officeDocument/2006/relationships/settings" Target="settings.xml"/><Relationship Id="rId7" Type="http://schemas.openxmlformats.org/officeDocument/2006/relationships/hyperlink" Target="mailto:Elena.facchini@coopvillamaria.org" TargetMode="External"/><Relationship Id="rId12"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1408</Words>
  <Characters>8028</Characters>
  <Application>Microsoft Office Word</Application>
  <DocSecurity>0</DocSecurity>
  <Lines>66</Lines>
  <Paragraphs>18</Paragraphs>
  <ScaleCrop>false</ScaleCrop>
  <Company>Hewlett-Packard</Company>
  <LinksUpToDate>false</LinksUpToDate>
  <CharactersWithSpaces>9418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Giampiero</dc:creator>
  <cp:keywords/>
  <cp:lastModifiedBy>Elena Facchini</cp:lastModifiedBy>
  <cp:revision>7</cp:revision>
  <cp:lastPrinted>2017-02-23T18:22:00Z</cp:lastPrinted>
  <dcterms:created xsi:type="dcterms:W3CDTF">2025-04-16T11:41:00Z</dcterms:created>
  <dcterms:modified xsi:type="dcterms:W3CDTF">2026-06-03T10:28:00Z</dcterms:modified>
</cp:coreProperties>
</file>